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43B" w:rsidRDefault="00DB4192">
      <w:r>
        <w:rPr>
          <w:noProof/>
          <w:lang w:eastAsia="hr-HR"/>
        </w:rPr>
        <w:drawing>
          <wp:inline distT="0" distB="0" distL="0" distR="0">
            <wp:extent cx="5760720" cy="8534400"/>
            <wp:effectExtent l="0" t="0" r="0" b="0"/>
            <wp:docPr id="1" name="Picture 1" descr="C:\Users\lanij_000\Desktop\JULIETA_1sheet_H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JULIETA_1sheet_H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92" w:rsidRDefault="00DB4192"/>
    <w:p w:rsidR="00DB4192" w:rsidRPr="00B77DD4" w:rsidRDefault="00DB4192" w:rsidP="00B77DD4">
      <w:pPr>
        <w:jc w:val="center"/>
        <w:rPr>
          <w:rFonts w:ascii="Bookman Old Style" w:hAnsi="Bookman Old Style"/>
          <w:b/>
          <w:sz w:val="48"/>
          <w:szCs w:val="48"/>
        </w:rPr>
      </w:pPr>
      <w:r w:rsidRPr="00B77DD4">
        <w:rPr>
          <w:rFonts w:ascii="Bookman Old Style" w:hAnsi="Bookman Old Style"/>
          <w:b/>
          <w:sz w:val="48"/>
          <w:szCs w:val="48"/>
        </w:rPr>
        <w:lastRenderedPageBreak/>
        <w:t>Julieta</w:t>
      </w:r>
    </w:p>
    <w:p w:rsidR="00DB4192" w:rsidRDefault="00DB4192" w:rsidP="00B77DD4">
      <w:pPr>
        <w:jc w:val="center"/>
      </w:pPr>
    </w:p>
    <w:p w:rsidR="00DB4192" w:rsidRDefault="001936AC" w:rsidP="00B77DD4">
      <w:pPr>
        <w:jc w:val="center"/>
      </w:pPr>
      <w:r>
        <w:t>Žanr: drama, obiteljski, romantični</w:t>
      </w:r>
    </w:p>
    <w:p w:rsidR="00DB4192" w:rsidRDefault="00DB4192" w:rsidP="00B77DD4">
      <w:pPr>
        <w:jc w:val="center"/>
      </w:pPr>
      <w:r>
        <w:t>Trajanje</w:t>
      </w:r>
      <w:r w:rsidR="001936AC">
        <w:t>:</w:t>
      </w:r>
      <w:r>
        <w:t xml:space="preserve"> 99 min.</w:t>
      </w:r>
    </w:p>
    <w:p w:rsidR="00DB4192" w:rsidRDefault="00DB4192" w:rsidP="00B77DD4">
      <w:pPr>
        <w:jc w:val="center"/>
      </w:pPr>
      <w:r>
        <w:t>Zemlja</w:t>
      </w:r>
      <w:r w:rsidR="001936AC">
        <w:t xml:space="preserve">: </w:t>
      </w:r>
      <w:r>
        <w:t>Španjolska</w:t>
      </w:r>
    </w:p>
    <w:p w:rsidR="00DB4192" w:rsidRDefault="00DB4192" w:rsidP="00B77DD4">
      <w:pPr>
        <w:jc w:val="center"/>
      </w:pPr>
      <w:r>
        <w:t>Redatelj</w:t>
      </w:r>
      <w:r w:rsidR="001936AC">
        <w:t>:</w:t>
      </w:r>
      <w:r>
        <w:t xml:space="preserve"> Pedro Almod</w:t>
      </w:r>
      <w:r w:rsidR="001936AC">
        <w:rPr>
          <w:rFonts w:cstheme="minorHAnsi"/>
        </w:rPr>
        <w:t>ó</w:t>
      </w:r>
      <w:r>
        <w:t>var</w:t>
      </w:r>
    </w:p>
    <w:p w:rsidR="00DB4192" w:rsidRDefault="00DB4192" w:rsidP="00B77DD4">
      <w:pPr>
        <w:jc w:val="center"/>
      </w:pPr>
      <w:r>
        <w:t>Uloge</w:t>
      </w:r>
      <w:r w:rsidR="001936AC">
        <w:t xml:space="preserve">:  </w:t>
      </w:r>
      <w:r>
        <w:t>Adriana Ugarte,</w:t>
      </w:r>
      <w:r w:rsidR="00B77DD4">
        <w:t xml:space="preserve"> Rossy de Palma, Michelle Jenner</w:t>
      </w:r>
    </w:p>
    <w:p w:rsidR="00B77DD4" w:rsidRDefault="00B77DD4" w:rsidP="00B77DD4">
      <w:pPr>
        <w:jc w:val="center"/>
      </w:pPr>
      <w:r>
        <w:t xml:space="preserve">Trailer filma: </w:t>
      </w:r>
      <w:hyperlink r:id="rId7" w:history="1">
        <w:r w:rsidRPr="009C009F">
          <w:rPr>
            <w:rStyle w:val="Hyperlink"/>
          </w:rPr>
          <w:t>https://www.youtube.com/watch?v=yoi4dbpqZmg</w:t>
        </w:r>
      </w:hyperlink>
    </w:p>
    <w:p w:rsidR="00DB4192" w:rsidRDefault="001936AC" w:rsidP="00B77DD4">
      <w:pPr>
        <w:jc w:val="center"/>
        <w:rPr>
          <w:rStyle w:val="Hyperlink"/>
        </w:rPr>
      </w:pPr>
      <w:r>
        <w:t>Službena stranica filma:</w:t>
      </w:r>
      <w:r w:rsidR="00DB4192">
        <w:t xml:space="preserve"> </w:t>
      </w:r>
      <w:hyperlink r:id="rId8" w:history="1">
        <w:r w:rsidR="00EF4CBE" w:rsidRPr="00FF4251">
          <w:rPr>
            <w:rStyle w:val="Hyperlink"/>
          </w:rPr>
          <w:t>http://sonyclassics.com/julieta/</w:t>
        </w:r>
      </w:hyperlink>
    </w:p>
    <w:p w:rsidR="00B77DD4" w:rsidRDefault="00B77DD4" w:rsidP="00B77DD4">
      <w:pPr>
        <w:jc w:val="both"/>
      </w:pPr>
      <w:r>
        <w:rPr>
          <w:rStyle w:val="Hyperlink"/>
        </w:rPr>
        <w:t xml:space="preserve">    </w:t>
      </w:r>
    </w:p>
    <w:p w:rsidR="00DB4192" w:rsidRDefault="00DB4192" w:rsidP="00DB4192">
      <w:pPr>
        <w:rPr>
          <w:b/>
        </w:rPr>
      </w:pPr>
      <w:r w:rsidRPr="00DB4192">
        <w:rPr>
          <w:b/>
        </w:rPr>
        <w:t>Najn</w:t>
      </w:r>
      <w:r>
        <w:rPr>
          <w:b/>
        </w:rPr>
        <w:t>oviji film genijalnog španjolsk</w:t>
      </w:r>
      <w:r w:rsidRPr="00DB4192">
        <w:rPr>
          <w:b/>
        </w:rPr>
        <w:t xml:space="preserve">og oskarovca Pedra Almodovara, redatelja nezaboravnih klasika </w:t>
      </w:r>
      <w:r w:rsidR="001936AC">
        <w:rPr>
          <w:b/>
        </w:rPr>
        <w:t>„</w:t>
      </w:r>
      <w:r w:rsidRPr="00DB4192">
        <w:rPr>
          <w:b/>
        </w:rPr>
        <w:t>Žene na rubu živčanog sloma</w:t>
      </w:r>
      <w:r w:rsidR="001936AC">
        <w:rPr>
          <w:b/>
        </w:rPr>
        <w:t>“</w:t>
      </w:r>
      <w:r w:rsidRPr="00DB4192">
        <w:rPr>
          <w:b/>
        </w:rPr>
        <w:t xml:space="preserve"> i </w:t>
      </w:r>
      <w:r w:rsidR="001936AC">
        <w:rPr>
          <w:b/>
        </w:rPr>
        <w:t>„</w:t>
      </w:r>
      <w:r w:rsidRPr="00DB4192">
        <w:rPr>
          <w:b/>
        </w:rPr>
        <w:t>Pričaj s njom</w:t>
      </w:r>
      <w:r w:rsidR="001936AC">
        <w:rPr>
          <w:b/>
        </w:rPr>
        <w:t>“</w:t>
      </w:r>
      <w:r w:rsidRPr="00DB4192">
        <w:rPr>
          <w:b/>
        </w:rPr>
        <w:t>.</w:t>
      </w:r>
      <w:r w:rsidR="001936AC">
        <w:rPr>
          <w:b/>
        </w:rPr>
        <w:t xml:space="preserve"> </w:t>
      </w:r>
      <w:r w:rsidRPr="00DB4192">
        <w:rPr>
          <w:b/>
        </w:rPr>
        <w:t xml:space="preserve"> Autor se u ovom „ženskom“ filmu vraća svojim kor</w:t>
      </w:r>
      <w:r w:rsidR="001936AC">
        <w:rPr>
          <w:b/>
        </w:rPr>
        <w:t>i</w:t>
      </w:r>
      <w:r w:rsidRPr="00DB4192">
        <w:rPr>
          <w:b/>
        </w:rPr>
        <w:t>jenima</w:t>
      </w:r>
      <w:r w:rsidR="001936AC">
        <w:rPr>
          <w:b/>
        </w:rPr>
        <w:t>,</w:t>
      </w:r>
      <w:r w:rsidRPr="00DB4192">
        <w:rPr>
          <w:b/>
        </w:rPr>
        <w:t xml:space="preserve"> a to su opčinjenost iskonskim ženskim temama i njihovim neobičnim histerijama.</w:t>
      </w:r>
    </w:p>
    <w:p w:rsidR="00B77DD4" w:rsidRPr="00DB4192" w:rsidRDefault="00B77DD4" w:rsidP="00DB4192">
      <w:pPr>
        <w:rPr>
          <w:b/>
        </w:rPr>
      </w:pPr>
    </w:p>
    <w:p w:rsidR="00DB4192" w:rsidRDefault="00DB4192" w:rsidP="00DB4192">
      <w:r>
        <w:rPr>
          <w:noProof/>
          <w:lang w:eastAsia="hr-HR"/>
        </w:rPr>
        <w:drawing>
          <wp:inline distT="0" distB="0" distL="0" distR="0" wp14:anchorId="477AEEF6">
            <wp:extent cx="5761355" cy="3919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192" w:rsidRDefault="00DB4192" w:rsidP="00DB4192"/>
    <w:p w:rsidR="00DB4192" w:rsidRDefault="00DB4192" w:rsidP="00DB4192"/>
    <w:p w:rsidR="00DB4192" w:rsidRPr="00E4625C" w:rsidRDefault="00DB4192" w:rsidP="00DB4192">
      <w:pPr>
        <w:rPr>
          <w:b/>
          <w:sz w:val="28"/>
          <w:szCs w:val="28"/>
        </w:rPr>
      </w:pPr>
      <w:r w:rsidRPr="00E4625C">
        <w:rPr>
          <w:b/>
          <w:sz w:val="28"/>
          <w:szCs w:val="28"/>
        </w:rPr>
        <w:t>SINOPSIS</w:t>
      </w:r>
    </w:p>
    <w:p w:rsidR="00DB4192" w:rsidRPr="00DB4192" w:rsidRDefault="00DB4192" w:rsidP="00DB4192">
      <w:pPr>
        <w:rPr>
          <w:sz w:val="28"/>
          <w:szCs w:val="28"/>
        </w:rPr>
      </w:pPr>
    </w:p>
    <w:p w:rsidR="00DB4192" w:rsidRPr="00DB4192" w:rsidRDefault="001936AC" w:rsidP="00DB419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Julieta živi u Madridu s</w:t>
      </w:r>
      <w:r w:rsidR="00DB4192" w:rsidRPr="00DB4192">
        <w:rPr>
          <w:sz w:val="28"/>
          <w:szCs w:val="28"/>
        </w:rPr>
        <w:t xml:space="preserve"> kćerkom Anitom. Obje tiho pate zbog gubitka Xoana, Anitinog oca i Julietinog supruga. Međutim</w:t>
      </w:r>
      <w:r>
        <w:rPr>
          <w:sz w:val="28"/>
          <w:szCs w:val="28"/>
        </w:rPr>
        <w:t>, tuga ne zbližava ljude već ih razdvaja. Kad napuni</w:t>
      </w:r>
      <w:r w:rsidR="00DB4192" w:rsidRPr="00DB4192">
        <w:rPr>
          <w:sz w:val="28"/>
          <w:szCs w:val="28"/>
        </w:rPr>
        <w:t xml:space="preserve"> 18 godina, Anita napušta majku, bez riječi objašnjenja. Julieta je pokušava pronaći na sve načine</w:t>
      </w:r>
      <w:r>
        <w:rPr>
          <w:sz w:val="28"/>
          <w:szCs w:val="28"/>
        </w:rPr>
        <w:t>, ali sve što otkriva je</w:t>
      </w:r>
      <w:r w:rsidR="00DB4192" w:rsidRPr="00DB4192">
        <w:rPr>
          <w:sz w:val="28"/>
          <w:szCs w:val="28"/>
        </w:rPr>
        <w:t xml:space="preserve"> da svoju kćerku uopće ne poznaje!</w:t>
      </w:r>
      <w:r w:rsidR="00D42E63">
        <w:rPr>
          <w:sz w:val="28"/>
          <w:szCs w:val="28"/>
        </w:rPr>
        <w:t xml:space="preserve"> To je dovodi do ruba ludila i živčanog sloma, ali i vraća u vrtloge vlastite prošlosti pune obiteljskih tajni, preljuba i tragedija.</w:t>
      </w:r>
    </w:p>
    <w:p w:rsidR="00DB4192" w:rsidRDefault="00DB4192" w:rsidP="00DB4192"/>
    <w:p w:rsidR="00DB4192" w:rsidRDefault="00DB4192" w:rsidP="00DB4192">
      <w:r w:rsidRPr="00DB4192">
        <w:rPr>
          <w:noProof/>
          <w:lang w:eastAsia="hr-HR"/>
        </w:rPr>
        <w:drawing>
          <wp:inline distT="0" distB="0" distL="0" distR="0" wp14:anchorId="40338412" wp14:editId="135E7F2F">
            <wp:extent cx="5760720" cy="3241049"/>
            <wp:effectExtent l="0" t="0" r="0" b="0"/>
            <wp:docPr id="5" name="Picture 5" descr="Slikovni rezultat za julieta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julieta pho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92" w:rsidRDefault="00DB4192" w:rsidP="00DB4192"/>
    <w:p w:rsidR="00DB4192" w:rsidRDefault="00DB4192" w:rsidP="00DB4192"/>
    <w:p w:rsidR="00DB4192" w:rsidRPr="00C2228E" w:rsidRDefault="00C2228E" w:rsidP="00C2228E">
      <w:pPr>
        <w:jc w:val="center"/>
        <w:rPr>
          <w:rFonts w:cstheme="minorHAnsi"/>
          <w:b/>
          <w:sz w:val="28"/>
          <w:szCs w:val="28"/>
        </w:rPr>
      </w:pPr>
      <w:r w:rsidRPr="00C2228E">
        <w:rPr>
          <w:rFonts w:cstheme="minorHAnsi"/>
          <w:b/>
          <w:sz w:val="28"/>
          <w:szCs w:val="28"/>
        </w:rPr>
        <w:t>„ Ništa na svijetu ne stvara takvu ovisnost kao čokolada, porezi i seksi filmovi Pedra Almodóvara“</w:t>
      </w:r>
    </w:p>
    <w:p w:rsidR="00DB4192" w:rsidRDefault="00DB4192" w:rsidP="00C2228E">
      <w:pPr>
        <w:jc w:val="center"/>
      </w:pPr>
    </w:p>
    <w:p w:rsidR="00DB4192" w:rsidRDefault="00C2228E" w:rsidP="00C2228E">
      <w:pPr>
        <w:jc w:val="center"/>
      </w:pPr>
      <w:r>
        <w:t>Joshua Rothkopf, Time out New York</w:t>
      </w:r>
    </w:p>
    <w:p w:rsidR="00EF4CBE" w:rsidRDefault="00EF4CBE" w:rsidP="00DB4192"/>
    <w:p w:rsidR="00EF4CBE" w:rsidRDefault="00EF4CBE" w:rsidP="00DB4192"/>
    <w:p w:rsidR="00EF4CBE" w:rsidRDefault="00EF4CBE" w:rsidP="00DB4192"/>
    <w:p w:rsidR="00DB4192" w:rsidRDefault="00DB4192" w:rsidP="00DB4192"/>
    <w:p w:rsidR="00DB4192" w:rsidRDefault="00DB4192" w:rsidP="00DB4192"/>
    <w:p w:rsidR="00DB4192" w:rsidRPr="00E4625C" w:rsidRDefault="00DB4192" w:rsidP="00DB4192">
      <w:pPr>
        <w:rPr>
          <w:b/>
          <w:sz w:val="28"/>
          <w:szCs w:val="28"/>
        </w:rPr>
      </w:pPr>
      <w:r w:rsidRPr="00E4625C">
        <w:rPr>
          <w:b/>
          <w:sz w:val="28"/>
          <w:szCs w:val="28"/>
        </w:rPr>
        <w:t>O REDATELJU</w:t>
      </w:r>
    </w:p>
    <w:p w:rsidR="00DB4192" w:rsidRPr="00DB4192" w:rsidRDefault="00DB4192" w:rsidP="00DB4192">
      <w:pPr>
        <w:rPr>
          <w:sz w:val="28"/>
          <w:szCs w:val="28"/>
        </w:rPr>
      </w:pPr>
    </w:p>
    <w:p w:rsidR="00DB4192" w:rsidRPr="00DB4192" w:rsidRDefault="00DB4192" w:rsidP="00DB4192">
      <w:pPr>
        <w:rPr>
          <w:sz w:val="28"/>
          <w:szCs w:val="28"/>
        </w:rPr>
      </w:pPr>
      <w:r w:rsidRPr="00DB4192">
        <w:rPr>
          <w:sz w:val="28"/>
          <w:szCs w:val="28"/>
        </w:rPr>
        <w:t>Rođen 25. rujna 1949. godine u Calzada de Calatrava, španjolski redatelj Pedro Almodóva</w:t>
      </w:r>
      <w:r w:rsidR="001936AC">
        <w:rPr>
          <w:sz w:val="28"/>
          <w:szCs w:val="28"/>
        </w:rPr>
        <w:t>r postao je međunarodno priznat</w:t>
      </w:r>
      <w:r w:rsidRPr="00DB4192">
        <w:rPr>
          <w:sz w:val="28"/>
          <w:szCs w:val="28"/>
        </w:rPr>
        <w:t xml:space="preserve"> autor koji j</w:t>
      </w:r>
      <w:r w:rsidR="001936AC">
        <w:rPr>
          <w:sz w:val="28"/>
          <w:szCs w:val="28"/>
        </w:rPr>
        <w:t>e režirao brojne filmove, a većina njih bila je</w:t>
      </w:r>
      <w:r w:rsidRPr="00DB4192">
        <w:rPr>
          <w:sz w:val="28"/>
          <w:szCs w:val="28"/>
        </w:rPr>
        <w:t xml:space="preserve"> kontroverzni</w:t>
      </w:r>
      <w:r w:rsidR="001936AC">
        <w:rPr>
          <w:sz w:val="28"/>
          <w:szCs w:val="28"/>
        </w:rPr>
        <w:t>h tema</w:t>
      </w:r>
      <w:r w:rsidRPr="00DB4192">
        <w:rPr>
          <w:sz w:val="28"/>
          <w:szCs w:val="28"/>
        </w:rPr>
        <w:t xml:space="preserve">. Nakon </w:t>
      </w:r>
      <w:r w:rsidR="00B97553">
        <w:rPr>
          <w:sz w:val="28"/>
          <w:szCs w:val="28"/>
        </w:rPr>
        <w:t>mega</w:t>
      </w:r>
      <w:r w:rsidRPr="00DB4192">
        <w:rPr>
          <w:sz w:val="28"/>
          <w:szCs w:val="28"/>
        </w:rPr>
        <w:t>hita „Žene na rubu živčanog sloma“, Almodóvar je osvojio Oscara za filmove „Sve o mojoj majci“ i „Pričaj s njom“. Njegovi noviji filmovi uključuju naslove kao što su „Volver“, „Slomljeni zagrljaji“ i „Putnici ljubavnici“.</w:t>
      </w:r>
      <w:r w:rsidR="001936AC">
        <w:rPr>
          <w:sz w:val="28"/>
          <w:szCs w:val="28"/>
        </w:rPr>
        <w:t xml:space="preserve"> „Julieta“ je</w:t>
      </w:r>
      <w:r w:rsidR="00D51C42">
        <w:rPr>
          <w:sz w:val="28"/>
          <w:szCs w:val="28"/>
        </w:rPr>
        <w:t xml:space="preserve"> njegov 20. film u karijeri i </w:t>
      </w:r>
      <w:r w:rsidR="001936AC">
        <w:rPr>
          <w:sz w:val="28"/>
          <w:szCs w:val="28"/>
        </w:rPr>
        <w:t>ovogodišnj</w:t>
      </w:r>
      <w:r w:rsidR="00D51C42">
        <w:rPr>
          <w:sz w:val="28"/>
          <w:szCs w:val="28"/>
        </w:rPr>
        <w:t>i španjolski kandidat za zlatni kipić Filmske akademije.</w:t>
      </w:r>
    </w:p>
    <w:p w:rsidR="00DB4192" w:rsidRDefault="00DB4192" w:rsidP="00DB4192"/>
    <w:p w:rsidR="00DB4192" w:rsidRDefault="00DB4192" w:rsidP="00DB4192">
      <w:r w:rsidRPr="00DB4192">
        <w:rPr>
          <w:noProof/>
          <w:lang w:eastAsia="hr-HR"/>
        </w:rPr>
        <w:drawing>
          <wp:inline distT="0" distB="0" distL="0" distR="0" wp14:anchorId="4AA5C44C" wp14:editId="54686CA7">
            <wp:extent cx="5760720" cy="4318823"/>
            <wp:effectExtent l="0" t="0" r="0" b="5715"/>
            <wp:docPr id="4" name="Picture 4" descr="Slikovni rezultat za julieta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julieta phot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92" w:rsidRDefault="00DB4192" w:rsidP="00DB4192"/>
    <w:p w:rsidR="00DB4192" w:rsidRDefault="00DB4192" w:rsidP="00DB4192"/>
    <w:p w:rsidR="00EF4CBE" w:rsidRDefault="00EF4CBE" w:rsidP="00EF4CBE"/>
    <w:p w:rsidR="00EF4CBE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„Trijezna i veličanstvena studij</w:t>
      </w:r>
      <w:r w:rsidR="00D51C42" w:rsidRPr="00B97553">
        <w:rPr>
          <w:rFonts w:cstheme="minorHAnsi"/>
          <w:b/>
          <w:sz w:val="24"/>
          <w:szCs w:val="24"/>
        </w:rPr>
        <w:t>a o boli, krivnji i teretu koji</w:t>
      </w:r>
      <w:r w:rsidRPr="00B97553">
        <w:rPr>
          <w:rFonts w:cstheme="minorHAnsi"/>
          <w:b/>
          <w:sz w:val="24"/>
          <w:szCs w:val="24"/>
        </w:rPr>
        <w:t xml:space="preserve"> život</w:t>
      </w:r>
      <w:r w:rsidR="00D51C42" w:rsidRPr="00B97553">
        <w:rPr>
          <w:rFonts w:cstheme="minorHAnsi"/>
          <w:b/>
          <w:sz w:val="24"/>
          <w:szCs w:val="24"/>
        </w:rPr>
        <w:t xml:space="preserve"> nosi</w:t>
      </w:r>
      <w:r w:rsidRPr="00B97553">
        <w:rPr>
          <w:rFonts w:cstheme="minorHAnsi"/>
          <w:b/>
          <w:sz w:val="24"/>
          <w:szCs w:val="24"/>
        </w:rPr>
        <w:t>!“</w:t>
      </w:r>
    </w:p>
    <w:p w:rsidR="000B54B9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Dave Calhoun</w:t>
      </w:r>
      <w:r w:rsidR="00D51C42" w:rsidRPr="00B97553">
        <w:rPr>
          <w:rFonts w:cstheme="minorHAnsi"/>
          <w:b/>
          <w:sz w:val="24"/>
          <w:szCs w:val="24"/>
        </w:rPr>
        <w:t xml:space="preserve">, </w:t>
      </w:r>
      <w:r w:rsidRPr="00B97553">
        <w:rPr>
          <w:rFonts w:cstheme="minorHAnsi"/>
          <w:b/>
          <w:sz w:val="24"/>
          <w:szCs w:val="24"/>
        </w:rPr>
        <w:t>Time Out</w:t>
      </w:r>
      <w:r w:rsidR="00D51C42" w:rsidRPr="00B97553">
        <w:rPr>
          <w:rFonts w:cstheme="minorHAnsi"/>
          <w:b/>
          <w:sz w:val="24"/>
          <w:szCs w:val="24"/>
        </w:rPr>
        <w:t xml:space="preserve">, </w:t>
      </w:r>
      <w:r w:rsidRPr="00B97553">
        <w:rPr>
          <w:rFonts w:cstheme="minorHAnsi"/>
          <w:b/>
          <w:sz w:val="24"/>
          <w:szCs w:val="24"/>
        </w:rPr>
        <w:t>Top Critic</w:t>
      </w: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*************************</w:t>
      </w: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</w:p>
    <w:p w:rsidR="00EF4CBE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 xml:space="preserve">„Pedro Almodovar zavodi publiku od uvodnih </w:t>
      </w:r>
      <w:r w:rsidR="000B54B9" w:rsidRPr="00B97553">
        <w:rPr>
          <w:rFonts w:cstheme="minorHAnsi"/>
          <w:b/>
          <w:sz w:val="24"/>
          <w:szCs w:val="24"/>
        </w:rPr>
        <w:t>sek</w:t>
      </w:r>
      <w:r w:rsidRPr="00B97553">
        <w:rPr>
          <w:rFonts w:cstheme="minorHAnsi"/>
          <w:b/>
          <w:sz w:val="24"/>
          <w:szCs w:val="24"/>
        </w:rPr>
        <w:t>ve</w:t>
      </w:r>
      <w:r w:rsidR="00E4625C" w:rsidRPr="00B97553">
        <w:rPr>
          <w:rFonts w:cstheme="minorHAnsi"/>
          <w:b/>
          <w:sz w:val="24"/>
          <w:szCs w:val="24"/>
        </w:rPr>
        <w:t xml:space="preserve">nci, </w:t>
      </w:r>
      <w:r w:rsidRPr="00B97553">
        <w:rPr>
          <w:rFonts w:cstheme="minorHAnsi"/>
          <w:b/>
          <w:sz w:val="24"/>
          <w:szCs w:val="24"/>
        </w:rPr>
        <w:t>u plodnoj i divnoj španjolskoj melodrami o ljubavi, gubitku i reinvenciji!“</w:t>
      </w:r>
    </w:p>
    <w:p w:rsidR="000B54B9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Leigh Paatsch</w:t>
      </w:r>
      <w:r w:rsidR="00D51C42" w:rsidRPr="00B97553">
        <w:rPr>
          <w:rFonts w:cstheme="minorHAnsi"/>
          <w:b/>
          <w:sz w:val="24"/>
          <w:szCs w:val="24"/>
        </w:rPr>
        <w:t>, Herald Sun, Australija</w:t>
      </w: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*********************</w:t>
      </w:r>
    </w:p>
    <w:p w:rsidR="00D51C42" w:rsidRPr="00B97553" w:rsidRDefault="00D51C42" w:rsidP="000B54B9">
      <w:pPr>
        <w:jc w:val="center"/>
        <w:rPr>
          <w:rFonts w:cstheme="minorHAnsi"/>
          <w:b/>
          <w:sz w:val="24"/>
          <w:szCs w:val="24"/>
        </w:rPr>
      </w:pPr>
    </w:p>
    <w:p w:rsidR="00EF4CBE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„Melodrama i meditacija, sjajne glavne glumice i redatelj koji režira lakoćom majstora!“</w:t>
      </w:r>
    </w:p>
    <w:p w:rsidR="00EF4CBE" w:rsidRPr="00B97553" w:rsidRDefault="00EF4CBE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Paul Whitington</w:t>
      </w:r>
      <w:r w:rsidR="00D51C42" w:rsidRPr="00B97553">
        <w:rPr>
          <w:rFonts w:cstheme="minorHAnsi"/>
          <w:b/>
          <w:sz w:val="24"/>
          <w:szCs w:val="24"/>
        </w:rPr>
        <w:t xml:space="preserve">, </w:t>
      </w:r>
      <w:r w:rsidRPr="00B97553">
        <w:rPr>
          <w:rFonts w:cstheme="minorHAnsi"/>
          <w:b/>
          <w:sz w:val="24"/>
          <w:szCs w:val="24"/>
        </w:rPr>
        <w:t>Irish Independent</w:t>
      </w: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**********************</w:t>
      </w:r>
    </w:p>
    <w:p w:rsidR="00D51C42" w:rsidRPr="00B97553" w:rsidRDefault="00D51C42" w:rsidP="000B54B9">
      <w:pPr>
        <w:jc w:val="center"/>
        <w:rPr>
          <w:rFonts w:cstheme="minorHAnsi"/>
          <w:b/>
          <w:sz w:val="24"/>
          <w:szCs w:val="24"/>
        </w:rPr>
      </w:pPr>
    </w:p>
    <w:p w:rsidR="000B54B9" w:rsidRPr="00B97553" w:rsidRDefault="00D51C42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„Proslava elegancije i dobrog života, kao i majčinske ljubavi i romantike...“</w:t>
      </w:r>
    </w:p>
    <w:p w:rsidR="00D51C42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Screen Daily</w:t>
      </w:r>
    </w:p>
    <w:p w:rsidR="000B54B9" w:rsidRPr="00B97553" w:rsidRDefault="000B54B9" w:rsidP="00EE1FC6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*******************</w:t>
      </w:r>
    </w:p>
    <w:p w:rsidR="00EE1FC6" w:rsidRPr="00B97553" w:rsidRDefault="00EE1FC6" w:rsidP="00EE1FC6">
      <w:pPr>
        <w:jc w:val="center"/>
        <w:rPr>
          <w:rFonts w:cstheme="minorHAnsi"/>
          <w:b/>
          <w:sz w:val="24"/>
          <w:szCs w:val="24"/>
        </w:rPr>
      </w:pP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„ Najbolji Almodóvarov scenarij u karijeri...“</w:t>
      </w:r>
    </w:p>
    <w:p w:rsidR="000B54B9" w:rsidRPr="00B97553" w:rsidRDefault="000B54B9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Vicente Molina Fox, El Pais</w:t>
      </w:r>
    </w:p>
    <w:p w:rsidR="00B97553" w:rsidRDefault="000B54B9" w:rsidP="00B97553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***************************</w:t>
      </w:r>
    </w:p>
    <w:p w:rsidR="00B97553" w:rsidRPr="00B97553" w:rsidRDefault="00B97553" w:rsidP="00B97553">
      <w:pPr>
        <w:jc w:val="center"/>
        <w:rPr>
          <w:rFonts w:cstheme="minorHAnsi"/>
          <w:b/>
          <w:sz w:val="24"/>
          <w:szCs w:val="24"/>
        </w:rPr>
      </w:pPr>
    </w:p>
    <w:p w:rsidR="000B54B9" w:rsidRPr="00B97553" w:rsidRDefault="00EE1FC6" w:rsidP="00B97553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„Pedrov najteži i najčišći film“</w:t>
      </w:r>
    </w:p>
    <w:p w:rsidR="00EE1FC6" w:rsidRDefault="00EE1FC6" w:rsidP="000B54B9">
      <w:pPr>
        <w:jc w:val="center"/>
        <w:rPr>
          <w:rFonts w:cstheme="minorHAnsi"/>
          <w:b/>
          <w:sz w:val="24"/>
          <w:szCs w:val="24"/>
        </w:rPr>
      </w:pPr>
      <w:r w:rsidRPr="00B97553">
        <w:rPr>
          <w:rFonts w:cstheme="minorHAnsi"/>
          <w:b/>
          <w:sz w:val="24"/>
          <w:szCs w:val="24"/>
        </w:rPr>
        <w:t>Luis Martinez, El Mundo</w:t>
      </w:r>
    </w:p>
    <w:p w:rsidR="00B97553" w:rsidRDefault="00B97553" w:rsidP="000B54B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*****************************</w:t>
      </w:r>
    </w:p>
    <w:p w:rsidR="00B97553" w:rsidRDefault="00B97553" w:rsidP="00B97553">
      <w:pPr>
        <w:rPr>
          <w:rFonts w:cstheme="minorHAnsi"/>
          <w:b/>
          <w:sz w:val="24"/>
          <w:szCs w:val="24"/>
        </w:rPr>
      </w:pPr>
    </w:p>
    <w:p w:rsidR="00B97553" w:rsidRPr="00B97553" w:rsidRDefault="00B97553" w:rsidP="000B54B9">
      <w:pPr>
        <w:jc w:val="center"/>
        <w:rPr>
          <w:rFonts w:cstheme="minorHAnsi"/>
          <w:b/>
          <w:sz w:val="24"/>
          <w:szCs w:val="24"/>
        </w:rPr>
      </w:pPr>
    </w:p>
    <w:p w:rsidR="00EE1FC6" w:rsidRDefault="00EE1FC6" w:rsidP="000B54B9">
      <w:pPr>
        <w:jc w:val="center"/>
        <w:rPr>
          <w:rFonts w:cstheme="minorHAnsi"/>
          <w:b/>
          <w:sz w:val="28"/>
          <w:szCs w:val="28"/>
        </w:rPr>
      </w:pPr>
      <w:r w:rsidRPr="00EE1FC6">
        <w:rPr>
          <w:rFonts w:cstheme="minorHAnsi"/>
          <w:i/>
          <w:iCs/>
          <w:color w:val="333333"/>
          <w:sz w:val="28"/>
          <w:szCs w:val="28"/>
        </w:rPr>
        <w:br/>
      </w:r>
      <w:r>
        <w:rPr>
          <w:rFonts w:cstheme="minorHAnsi"/>
          <w:b/>
          <w:sz w:val="28"/>
          <w:szCs w:val="28"/>
        </w:rPr>
        <w:t>ZANIMLJIVOSTI</w:t>
      </w:r>
    </w:p>
    <w:p w:rsidR="00EE1FC6" w:rsidRDefault="00B77DD4" w:rsidP="00EE1FC6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</w:t>
      </w:r>
      <w:r w:rsidR="00EE1FC6" w:rsidRPr="00EE1FC6">
        <w:rPr>
          <w:rFonts w:cstheme="minorHAnsi"/>
          <w:sz w:val="28"/>
          <w:szCs w:val="28"/>
        </w:rPr>
        <w:t>ilm je prvobitno treba</w:t>
      </w:r>
      <w:r>
        <w:rPr>
          <w:rFonts w:cstheme="minorHAnsi"/>
          <w:sz w:val="28"/>
          <w:szCs w:val="28"/>
        </w:rPr>
        <w:t>o</w:t>
      </w:r>
      <w:r w:rsidR="00EE1FC6" w:rsidRPr="00EE1FC6">
        <w:rPr>
          <w:rFonts w:cstheme="minorHAnsi"/>
          <w:sz w:val="28"/>
          <w:szCs w:val="28"/>
        </w:rPr>
        <w:t xml:space="preserve"> biti snimljen na engleskom jeziku s Meryl Streep u naslovnoj ulozi, no nakon što je udarena prva klapa filma u Kanadi, redatelj se predomislio i vratio svom materinjem jeziku i </w:t>
      </w:r>
      <w:r w:rsidR="00EE1FC6">
        <w:rPr>
          <w:rFonts w:cstheme="minorHAnsi"/>
          <w:sz w:val="28"/>
          <w:szCs w:val="28"/>
        </w:rPr>
        <w:t xml:space="preserve">prepoznatljivom </w:t>
      </w:r>
      <w:r w:rsidR="00EE1FC6" w:rsidRPr="00EE1FC6">
        <w:rPr>
          <w:rFonts w:cstheme="minorHAnsi"/>
          <w:sz w:val="28"/>
          <w:szCs w:val="28"/>
        </w:rPr>
        <w:t>stilu</w:t>
      </w:r>
    </w:p>
    <w:p w:rsidR="00EE1FC6" w:rsidRDefault="00B77DD4" w:rsidP="00EE1FC6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nakon dugih sedam godina pauze, Almodóvar se vraća ženskom filmu i ženskim temama (prije toga „Slomljeni zagrljaji“)</w:t>
      </w:r>
    </w:p>
    <w:p w:rsidR="00B97553" w:rsidRPr="00EE1FC6" w:rsidRDefault="00B97553" w:rsidP="00EE1FC6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Julieta je nastala prema pričama iz zbirke Runaway proslavljene kanadske spisateljice Alice Munro</w:t>
      </w:r>
    </w:p>
    <w:p w:rsidR="000B54B9" w:rsidRPr="00EE1FC6" w:rsidRDefault="000B54B9" w:rsidP="000B54B9">
      <w:pPr>
        <w:jc w:val="center"/>
        <w:rPr>
          <w:rFonts w:cstheme="minorHAnsi"/>
          <w:b/>
          <w:sz w:val="28"/>
          <w:szCs w:val="28"/>
        </w:rPr>
      </w:pPr>
    </w:p>
    <w:p w:rsidR="000B54B9" w:rsidRPr="00EE1FC6" w:rsidRDefault="000B54B9" w:rsidP="00EF4CBE">
      <w:pPr>
        <w:rPr>
          <w:rFonts w:cstheme="minorHAnsi"/>
          <w:sz w:val="28"/>
          <w:szCs w:val="28"/>
        </w:rPr>
      </w:pPr>
    </w:p>
    <w:p w:rsidR="00DB4192" w:rsidRPr="00DB4192" w:rsidRDefault="00EF4CBE" w:rsidP="00DB4192">
      <w:r w:rsidRPr="00EF4CBE">
        <w:rPr>
          <w:noProof/>
          <w:lang w:eastAsia="hr-HR"/>
        </w:rPr>
        <w:drawing>
          <wp:inline distT="0" distB="0" distL="0" distR="0" wp14:anchorId="2031054E" wp14:editId="13A5435A">
            <wp:extent cx="5619750" cy="3854783"/>
            <wp:effectExtent l="0" t="0" r="0" b="0"/>
            <wp:docPr id="2" name="Picture 2" descr="Slikovni rezultat za julieta film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julieta film pho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92" cy="385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192" w:rsidRPr="00DB4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7699"/>
    <w:multiLevelType w:val="hybridMultilevel"/>
    <w:tmpl w:val="BC4ADCF2"/>
    <w:lvl w:ilvl="0" w:tplc="3606F3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18663E"/>
    <w:multiLevelType w:val="hybridMultilevel"/>
    <w:tmpl w:val="0CB4B3EA"/>
    <w:lvl w:ilvl="0" w:tplc="35F2108C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72062F2B"/>
    <w:multiLevelType w:val="hybridMultilevel"/>
    <w:tmpl w:val="AAF4EAC0"/>
    <w:lvl w:ilvl="0" w:tplc="86E44FA4">
      <w:numFmt w:val="bullet"/>
      <w:lvlText w:val=""/>
      <w:lvlJc w:val="left"/>
      <w:pPr>
        <w:ind w:left="862" w:hanging="360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92"/>
    <w:rsid w:val="000B54B9"/>
    <w:rsid w:val="001936AC"/>
    <w:rsid w:val="002B6F0F"/>
    <w:rsid w:val="0098243B"/>
    <w:rsid w:val="00B77DD4"/>
    <w:rsid w:val="00B97553"/>
    <w:rsid w:val="00C2228E"/>
    <w:rsid w:val="00D42E63"/>
    <w:rsid w:val="00D51C42"/>
    <w:rsid w:val="00DB4192"/>
    <w:rsid w:val="00E4625C"/>
    <w:rsid w:val="00EE1FC6"/>
    <w:rsid w:val="00EF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4CB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51C42"/>
    <w:rPr>
      <w:i/>
      <w:iCs/>
    </w:rPr>
  </w:style>
  <w:style w:type="character" w:customStyle="1" w:styleId="apple-converted-space">
    <w:name w:val="apple-converted-space"/>
    <w:basedOn w:val="DefaultParagraphFont"/>
    <w:rsid w:val="00D51C42"/>
  </w:style>
  <w:style w:type="character" w:styleId="Strong">
    <w:name w:val="Strong"/>
    <w:basedOn w:val="DefaultParagraphFont"/>
    <w:uiPriority w:val="22"/>
    <w:qFormat/>
    <w:rsid w:val="00D51C42"/>
    <w:rPr>
      <w:b/>
      <w:bCs/>
    </w:rPr>
  </w:style>
  <w:style w:type="paragraph" w:styleId="ListParagraph">
    <w:name w:val="List Paragraph"/>
    <w:basedOn w:val="Normal"/>
    <w:uiPriority w:val="34"/>
    <w:qFormat/>
    <w:rsid w:val="00EE1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F4CBE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D51C42"/>
    <w:rPr>
      <w:i/>
      <w:iCs/>
    </w:rPr>
  </w:style>
  <w:style w:type="character" w:customStyle="1" w:styleId="apple-converted-space">
    <w:name w:val="apple-converted-space"/>
    <w:basedOn w:val="DefaultParagraphFont"/>
    <w:rsid w:val="00D51C42"/>
  </w:style>
  <w:style w:type="character" w:styleId="Strong">
    <w:name w:val="Strong"/>
    <w:basedOn w:val="DefaultParagraphFont"/>
    <w:uiPriority w:val="22"/>
    <w:qFormat/>
    <w:rsid w:val="00D51C42"/>
    <w:rPr>
      <w:b/>
      <w:bCs/>
    </w:rPr>
  </w:style>
  <w:style w:type="paragraph" w:styleId="ListParagraph">
    <w:name w:val="List Paragraph"/>
    <w:basedOn w:val="Normal"/>
    <w:uiPriority w:val="34"/>
    <w:qFormat/>
    <w:rsid w:val="00EE1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nyclassics.com/juliet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yoi4dbpqZm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7</cp:revision>
  <dcterms:created xsi:type="dcterms:W3CDTF">2016-10-14T07:29:00Z</dcterms:created>
  <dcterms:modified xsi:type="dcterms:W3CDTF">2016-11-03T13:24:00Z</dcterms:modified>
</cp:coreProperties>
</file>