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1" w:rsidRDefault="008F6091">
      <w:r>
        <w:t xml:space="preserve">            </w:t>
      </w:r>
      <w:r>
        <w:rPr>
          <w:noProof/>
        </w:rPr>
        <w:drawing>
          <wp:inline distT="0" distB="0" distL="0" distR="0">
            <wp:extent cx="5029200" cy="7479792"/>
            <wp:effectExtent l="0" t="0" r="0" b="6985"/>
            <wp:docPr id="1" name="Picture 1" descr="C:\Users\ivana\Desktop\dangerous-metho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dangerous-metho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0F" w:rsidRDefault="008F6091" w:rsidP="008F6091">
      <w:pPr>
        <w:tabs>
          <w:tab w:val="left" w:pos="3675"/>
        </w:tabs>
        <w:rPr>
          <w:b/>
          <w:sz w:val="40"/>
          <w:szCs w:val="40"/>
        </w:rPr>
      </w:pPr>
      <w:r>
        <w:t xml:space="preserve">                                                            </w:t>
      </w:r>
      <w:r w:rsidRPr="008F6091">
        <w:rPr>
          <w:b/>
          <w:sz w:val="40"/>
          <w:szCs w:val="40"/>
        </w:rPr>
        <w:t xml:space="preserve">OPASNA METODA </w:t>
      </w:r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 w:rsidRPr="008F6091">
        <w:rPr>
          <w:b/>
          <w:sz w:val="24"/>
          <w:szCs w:val="24"/>
        </w:rPr>
        <w:lastRenderedPageBreak/>
        <w:t>Originalni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naziv</w:t>
      </w:r>
      <w:proofErr w:type="spellEnd"/>
      <w:r w:rsidRPr="008F6091">
        <w:rPr>
          <w:b/>
          <w:sz w:val="24"/>
          <w:szCs w:val="24"/>
        </w:rPr>
        <w:t xml:space="preserve">: </w:t>
      </w:r>
      <w:r w:rsidR="00635F77">
        <w:rPr>
          <w:b/>
          <w:sz w:val="24"/>
          <w:szCs w:val="24"/>
        </w:rPr>
        <w:t xml:space="preserve">A </w:t>
      </w:r>
      <w:r w:rsidRPr="008F6091">
        <w:rPr>
          <w:b/>
          <w:sz w:val="24"/>
          <w:szCs w:val="24"/>
        </w:rPr>
        <w:t>Dangerous method</w:t>
      </w:r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 w:rsidRPr="008F6091">
        <w:rPr>
          <w:b/>
          <w:sz w:val="24"/>
          <w:szCs w:val="24"/>
        </w:rPr>
        <w:t>Hrvatski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naziv</w:t>
      </w:r>
      <w:proofErr w:type="spellEnd"/>
      <w:r w:rsidRPr="008F6091">
        <w:rPr>
          <w:b/>
          <w:sz w:val="24"/>
          <w:szCs w:val="24"/>
        </w:rPr>
        <w:t xml:space="preserve">: </w:t>
      </w:r>
      <w:proofErr w:type="spellStart"/>
      <w:r w:rsidRPr="008F6091">
        <w:rPr>
          <w:b/>
          <w:sz w:val="24"/>
          <w:szCs w:val="24"/>
        </w:rPr>
        <w:t>Opasna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metoda</w:t>
      </w:r>
      <w:proofErr w:type="spellEnd"/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 w:rsidRPr="008F6091">
        <w:rPr>
          <w:b/>
          <w:sz w:val="24"/>
          <w:szCs w:val="24"/>
        </w:rPr>
        <w:t>Režija</w:t>
      </w:r>
      <w:proofErr w:type="spellEnd"/>
      <w:r w:rsidRPr="008F6091">
        <w:rPr>
          <w:b/>
          <w:sz w:val="24"/>
          <w:szCs w:val="24"/>
        </w:rPr>
        <w:t xml:space="preserve">: David </w:t>
      </w:r>
      <w:proofErr w:type="spellStart"/>
      <w:r w:rsidRPr="008F6091">
        <w:rPr>
          <w:b/>
          <w:sz w:val="24"/>
          <w:szCs w:val="24"/>
        </w:rPr>
        <w:t>Cronenberg</w:t>
      </w:r>
      <w:proofErr w:type="spellEnd"/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r w:rsidRPr="008F6091">
        <w:rPr>
          <w:b/>
          <w:sz w:val="24"/>
          <w:szCs w:val="24"/>
        </w:rPr>
        <w:t xml:space="preserve">Glume: Michael </w:t>
      </w:r>
      <w:proofErr w:type="spellStart"/>
      <w:r w:rsidRPr="008F6091">
        <w:rPr>
          <w:b/>
          <w:sz w:val="24"/>
          <w:szCs w:val="24"/>
        </w:rPr>
        <w:t>Fassbender</w:t>
      </w:r>
      <w:proofErr w:type="spellEnd"/>
      <w:r w:rsidRPr="008F6091">
        <w:rPr>
          <w:b/>
          <w:sz w:val="24"/>
          <w:szCs w:val="24"/>
        </w:rPr>
        <w:t xml:space="preserve">, </w:t>
      </w:r>
      <w:proofErr w:type="spellStart"/>
      <w:r w:rsidRPr="008F6091">
        <w:rPr>
          <w:b/>
          <w:sz w:val="24"/>
          <w:szCs w:val="24"/>
        </w:rPr>
        <w:t>Keira</w:t>
      </w:r>
      <w:proofErr w:type="spellEnd"/>
      <w:r w:rsidRPr="008F6091">
        <w:rPr>
          <w:b/>
          <w:sz w:val="24"/>
          <w:szCs w:val="24"/>
        </w:rPr>
        <w:t xml:space="preserve"> Knightley, </w:t>
      </w:r>
      <w:proofErr w:type="spellStart"/>
      <w:r w:rsidRPr="008F6091">
        <w:rPr>
          <w:b/>
          <w:sz w:val="24"/>
          <w:szCs w:val="24"/>
        </w:rPr>
        <w:t>Viggo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Mortnesen</w:t>
      </w:r>
      <w:proofErr w:type="spellEnd"/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 w:rsidRPr="008F6091">
        <w:rPr>
          <w:b/>
          <w:sz w:val="24"/>
          <w:szCs w:val="24"/>
        </w:rPr>
        <w:t>Trajanje</w:t>
      </w:r>
      <w:proofErr w:type="spellEnd"/>
      <w:r w:rsidRPr="008F609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99 min</w:t>
      </w:r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 w:rsidRPr="008F6091">
        <w:rPr>
          <w:b/>
          <w:sz w:val="24"/>
          <w:szCs w:val="24"/>
        </w:rPr>
        <w:t>Zemlja</w:t>
      </w:r>
      <w:proofErr w:type="spellEnd"/>
      <w:r w:rsidRPr="008F6091">
        <w:rPr>
          <w:b/>
          <w:sz w:val="24"/>
          <w:szCs w:val="24"/>
        </w:rPr>
        <w:t>:</w:t>
      </w:r>
      <w:r w:rsidRPr="008F6091">
        <w:t xml:space="preserve"> </w:t>
      </w:r>
      <w:r>
        <w:rPr>
          <w:b/>
          <w:sz w:val="24"/>
          <w:szCs w:val="24"/>
        </w:rPr>
        <w:t xml:space="preserve">VB, </w:t>
      </w:r>
      <w:proofErr w:type="spellStart"/>
      <w:r w:rsidRPr="008F6091">
        <w:rPr>
          <w:b/>
          <w:sz w:val="24"/>
          <w:szCs w:val="24"/>
        </w:rPr>
        <w:t>Njemačka</w:t>
      </w:r>
      <w:proofErr w:type="spellEnd"/>
      <w:r w:rsidRPr="008F6091">
        <w:rPr>
          <w:b/>
          <w:sz w:val="24"/>
          <w:szCs w:val="24"/>
        </w:rPr>
        <w:t xml:space="preserve">, </w:t>
      </w:r>
      <w:proofErr w:type="spellStart"/>
      <w:r w:rsidRPr="008F6091">
        <w:rPr>
          <w:b/>
          <w:sz w:val="24"/>
          <w:szCs w:val="24"/>
        </w:rPr>
        <w:t>Kanada</w:t>
      </w:r>
      <w:proofErr w:type="spellEnd"/>
      <w:r w:rsidRPr="008F6091">
        <w:rPr>
          <w:b/>
          <w:sz w:val="24"/>
          <w:szCs w:val="24"/>
        </w:rPr>
        <w:t xml:space="preserve">, </w:t>
      </w:r>
      <w:proofErr w:type="spellStart"/>
      <w:r w:rsidRPr="008F6091">
        <w:rPr>
          <w:b/>
          <w:sz w:val="24"/>
          <w:szCs w:val="24"/>
        </w:rPr>
        <w:t>Švicarska</w:t>
      </w:r>
      <w:proofErr w:type="spellEnd"/>
    </w:p>
    <w:p w:rsid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 w:rsidRPr="008F6091">
        <w:rPr>
          <w:b/>
          <w:sz w:val="24"/>
          <w:szCs w:val="24"/>
        </w:rPr>
        <w:t>Službena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stranica</w:t>
      </w:r>
      <w:proofErr w:type="spellEnd"/>
      <w:r w:rsidRPr="008F6091">
        <w:rPr>
          <w:b/>
          <w:sz w:val="24"/>
          <w:szCs w:val="24"/>
        </w:rPr>
        <w:t xml:space="preserve">: </w:t>
      </w:r>
      <w:hyperlink r:id="rId8" w:history="1">
        <w:r w:rsidRPr="00607EF5">
          <w:rPr>
            <w:rStyle w:val="Hyperlink"/>
            <w:b/>
            <w:sz w:val="24"/>
            <w:szCs w:val="24"/>
          </w:rPr>
          <w:t>http://adangerousmethod-themovie.com/</w:t>
        </w:r>
      </w:hyperlink>
    </w:p>
    <w:p w:rsid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Najnoviji</w:t>
      </w:r>
      <w:proofErr w:type="spellEnd"/>
      <w:r>
        <w:rPr>
          <w:b/>
          <w:sz w:val="24"/>
          <w:szCs w:val="24"/>
        </w:rPr>
        <w:t xml:space="preserve"> film </w:t>
      </w:r>
      <w:proofErr w:type="spellStart"/>
      <w:r>
        <w:rPr>
          <w:b/>
          <w:sz w:val="24"/>
          <w:szCs w:val="24"/>
        </w:rPr>
        <w:t>kultnog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redatelja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Davida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Cronenberga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redatelja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klasika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Sudar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intrigantna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priča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vrhunskim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castom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počecima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psihoanalize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prvi</w:t>
      </w:r>
      <w:proofErr w:type="spellEnd"/>
      <w:r>
        <w:rPr>
          <w:b/>
          <w:sz w:val="24"/>
          <w:szCs w:val="24"/>
        </w:rPr>
        <w:t xml:space="preserve"> plan </w:t>
      </w:r>
      <w:proofErr w:type="spellStart"/>
      <w:r>
        <w:rPr>
          <w:b/>
          <w:sz w:val="24"/>
          <w:szCs w:val="24"/>
        </w:rPr>
        <w:t>stavlja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legendarne</w:t>
      </w:r>
      <w:proofErr w:type="spellEnd"/>
      <w:r>
        <w:rPr>
          <w:b/>
          <w:sz w:val="24"/>
          <w:szCs w:val="24"/>
        </w:rPr>
        <w:t xml:space="preserve"> figure </w:t>
      </w:r>
      <w:proofErr w:type="spellStart"/>
      <w:r>
        <w:rPr>
          <w:b/>
          <w:sz w:val="24"/>
          <w:szCs w:val="24"/>
        </w:rPr>
        <w:t>Sigmunda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Freuda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Carla </w:t>
      </w:r>
      <w:proofErr w:type="spellStart"/>
      <w:r>
        <w:rPr>
          <w:b/>
          <w:sz w:val="24"/>
          <w:szCs w:val="24"/>
        </w:rPr>
        <w:t>Junga</w:t>
      </w:r>
      <w:proofErr w:type="spellEnd"/>
      <w:r>
        <w:rPr>
          <w:b/>
          <w:sz w:val="24"/>
          <w:szCs w:val="24"/>
        </w:rPr>
        <w:t xml:space="preserve">. </w:t>
      </w:r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  <w:r w:rsidRPr="008F6091">
        <w:rPr>
          <w:b/>
          <w:noProof/>
          <w:sz w:val="40"/>
          <w:szCs w:val="40"/>
        </w:rPr>
        <w:drawing>
          <wp:inline distT="0" distB="0" distL="0" distR="0">
            <wp:extent cx="4924425" cy="3124200"/>
            <wp:effectExtent l="0" t="0" r="9525" b="0"/>
            <wp:docPr id="2" name="Picture 2" descr="http://outnow.ch/Media/Movies/Bilder/2011/DangerousMethod/movie.fs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tnow.ch/Media/Movies/Bilder/2011/DangerousMethod/movie.fs/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Sinopsis</w:t>
      </w:r>
      <w:proofErr w:type="spellEnd"/>
      <w:r>
        <w:rPr>
          <w:b/>
          <w:sz w:val="40"/>
          <w:szCs w:val="40"/>
        </w:rPr>
        <w:t xml:space="preserve">: </w:t>
      </w:r>
    </w:p>
    <w:p w:rsidR="008F6091" w:rsidRPr="008F6091" w:rsidRDefault="008F6091" w:rsidP="008F6091">
      <w:pPr>
        <w:tabs>
          <w:tab w:val="left" w:pos="3675"/>
        </w:tabs>
        <w:rPr>
          <w:b/>
          <w:sz w:val="24"/>
          <w:szCs w:val="24"/>
        </w:rPr>
      </w:pPr>
      <w:proofErr w:type="spellStart"/>
      <w:proofErr w:type="gramStart"/>
      <w:r w:rsidRPr="008F6091">
        <w:rPr>
          <w:b/>
          <w:sz w:val="24"/>
          <w:szCs w:val="24"/>
        </w:rPr>
        <w:t>Godina</w:t>
      </w:r>
      <w:proofErr w:type="spellEnd"/>
      <w:r w:rsidRPr="008F6091">
        <w:rPr>
          <w:b/>
          <w:sz w:val="24"/>
          <w:szCs w:val="24"/>
        </w:rPr>
        <w:t xml:space="preserve"> je 1904.</w:t>
      </w:r>
      <w:proofErr w:type="gramEnd"/>
      <w:r w:rsidRPr="008F6091">
        <w:rPr>
          <w:b/>
          <w:sz w:val="24"/>
          <w:szCs w:val="24"/>
        </w:rPr>
        <w:t xml:space="preserve"> Carl Jung, </w:t>
      </w:r>
      <w:proofErr w:type="spellStart"/>
      <w:r w:rsidRPr="008F6091">
        <w:rPr>
          <w:b/>
          <w:sz w:val="24"/>
          <w:szCs w:val="24"/>
        </w:rPr>
        <w:t>učenik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Sigmunda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Freuda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koristi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freudijanske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tehnike</w:t>
      </w:r>
      <w:proofErr w:type="spellEnd"/>
      <w:r w:rsidRPr="008F6091">
        <w:rPr>
          <w:b/>
          <w:sz w:val="24"/>
          <w:szCs w:val="24"/>
        </w:rPr>
        <w:t xml:space="preserve"> ne bi li </w:t>
      </w:r>
      <w:proofErr w:type="spellStart"/>
      <w:r w:rsidRPr="008F6091">
        <w:rPr>
          <w:b/>
          <w:sz w:val="24"/>
          <w:szCs w:val="24"/>
        </w:rPr>
        <w:t>izliječio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rusku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Židovku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Sabinu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Spielrein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koja</w:t>
      </w:r>
      <w:proofErr w:type="spellEnd"/>
      <w:r w:rsidRPr="008F6091">
        <w:rPr>
          <w:b/>
          <w:sz w:val="24"/>
          <w:szCs w:val="24"/>
        </w:rPr>
        <w:t xml:space="preserve"> je </w:t>
      </w:r>
      <w:proofErr w:type="spellStart"/>
      <w:r w:rsidRPr="008F6091">
        <w:rPr>
          <w:b/>
          <w:sz w:val="24"/>
          <w:szCs w:val="24"/>
        </w:rPr>
        <w:t>zaprimljena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proofErr w:type="gramStart"/>
      <w:r w:rsidRPr="008F6091">
        <w:rPr>
          <w:b/>
          <w:sz w:val="24"/>
          <w:szCs w:val="24"/>
        </w:rPr>
        <w:t>na</w:t>
      </w:r>
      <w:proofErr w:type="spellEnd"/>
      <w:proofErr w:type="gram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njegov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odjel</w:t>
      </w:r>
      <w:proofErr w:type="spellEnd"/>
      <w:r w:rsidRPr="008F6091">
        <w:rPr>
          <w:b/>
          <w:sz w:val="24"/>
          <w:szCs w:val="24"/>
        </w:rPr>
        <w:t xml:space="preserve">. No </w:t>
      </w:r>
      <w:proofErr w:type="spellStart"/>
      <w:r w:rsidRPr="008F6091">
        <w:rPr>
          <w:b/>
          <w:sz w:val="24"/>
          <w:szCs w:val="24"/>
        </w:rPr>
        <w:t>što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dubljom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njegova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veza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proofErr w:type="gramStart"/>
      <w:r w:rsidRPr="008F6091">
        <w:rPr>
          <w:b/>
          <w:sz w:val="24"/>
          <w:szCs w:val="24"/>
        </w:rPr>
        <w:t>sa</w:t>
      </w:r>
      <w:proofErr w:type="spellEnd"/>
      <w:proofErr w:type="gram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Sabinom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biva</w:t>
      </w:r>
      <w:proofErr w:type="spellEnd"/>
      <w:r w:rsidRPr="008F6091">
        <w:rPr>
          <w:b/>
          <w:sz w:val="24"/>
          <w:szCs w:val="24"/>
        </w:rPr>
        <w:t xml:space="preserve">, on se </w:t>
      </w:r>
      <w:proofErr w:type="spellStart"/>
      <w:r w:rsidRPr="008F6091">
        <w:rPr>
          <w:b/>
          <w:sz w:val="24"/>
          <w:szCs w:val="24"/>
        </w:rPr>
        <w:t>sve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više</w:t>
      </w:r>
      <w:proofErr w:type="spellEnd"/>
      <w:r w:rsidRPr="008F6091">
        <w:rPr>
          <w:b/>
          <w:sz w:val="24"/>
          <w:szCs w:val="24"/>
        </w:rPr>
        <w:t xml:space="preserve"> u </w:t>
      </w:r>
      <w:proofErr w:type="spellStart"/>
      <w:r w:rsidRPr="008F6091">
        <w:rPr>
          <w:b/>
          <w:sz w:val="24"/>
          <w:szCs w:val="24"/>
        </w:rPr>
        <w:t>mišljenjima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razilazi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svojim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mentorom</w:t>
      </w:r>
      <w:proofErr w:type="spellEnd"/>
      <w:r w:rsidRPr="008F6091">
        <w:rPr>
          <w:b/>
          <w:sz w:val="24"/>
          <w:szCs w:val="24"/>
        </w:rPr>
        <w:t xml:space="preserve">. </w:t>
      </w:r>
      <w:proofErr w:type="spellStart"/>
      <w:r w:rsidRPr="008F6091">
        <w:rPr>
          <w:b/>
          <w:sz w:val="24"/>
          <w:szCs w:val="24"/>
        </w:rPr>
        <w:t>Dok</w:t>
      </w:r>
      <w:proofErr w:type="spellEnd"/>
      <w:r w:rsidRPr="008F6091">
        <w:rPr>
          <w:b/>
          <w:sz w:val="24"/>
          <w:szCs w:val="24"/>
        </w:rPr>
        <w:t xml:space="preserve"> se Jung </w:t>
      </w:r>
      <w:proofErr w:type="spellStart"/>
      <w:r w:rsidRPr="008F6091">
        <w:rPr>
          <w:b/>
          <w:sz w:val="24"/>
          <w:szCs w:val="24"/>
        </w:rPr>
        <w:t>muči</w:t>
      </w:r>
      <w:proofErr w:type="spellEnd"/>
      <w:r w:rsidRPr="008F6091">
        <w:rPr>
          <w:b/>
          <w:sz w:val="24"/>
          <w:szCs w:val="24"/>
        </w:rPr>
        <w:t xml:space="preserve"> ne bi li </w:t>
      </w:r>
      <w:proofErr w:type="spellStart"/>
      <w:r w:rsidRPr="008F6091">
        <w:rPr>
          <w:b/>
          <w:sz w:val="24"/>
          <w:szCs w:val="24"/>
        </w:rPr>
        <w:t>pomogao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pacijentici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koja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ima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neriješen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odnos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proofErr w:type="gramStart"/>
      <w:r w:rsidRPr="008F6091">
        <w:rPr>
          <w:b/>
          <w:sz w:val="24"/>
          <w:szCs w:val="24"/>
        </w:rPr>
        <w:t>sa</w:t>
      </w:r>
      <w:proofErr w:type="spellEnd"/>
      <w:proofErr w:type="gram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ocem</w:t>
      </w:r>
      <w:proofErr w:type="spellEnd"/>
      <w:r w:rsidRPr="008F6091">
        <w:rPr>
          <w:b/>
          <w:sz w:val="24"/>
          <w:szCs w:val="24"/>
        </w:rPr>
        <w:t xml:space="preserve">, </w:t>
      </w:r>
      <w:proofErr w:type="spellStart"/>
      <w:r w:rsidRPr="008F6091">
        <w:rPr>
          <w:b/>
          <w:sz w:val="24"/>
          <w:szCs w:val="24"/>
        </w:rPr>
        <w:t>uznemireni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pacijent</w:t>
      </w:r>
      <w:proofErr w:type="spellEnd"/>
      <w:r w:rsidRPr="008F6091">
        <w:rPr>
          <w:b/>
          <w:sz w:val="24"/>
          <w:szCs w:val="24"/>
        </w:rPr>
        <w:t xml:space="preserve"> Otto Gross </w:t>
      </w:r>
      <w:proofErr w:type="spellStart"/>
      <w:r w:rsidRPr="008F6091">
        <w:rPr>
          <w:b/>
          <w:sz w:val="24"/>
          <w:szCs w:val="24"/>
        </w:rPr>
        <w:t>će</w:t>
      </w:r>
      <w:proofErr w:type="spellEnd"/>
      <w:r w:rsidRPr="008F6091">
        <w:rPr>
          <w:b/>
          <w:sz w:val="24"/>
          <w:szCs w:val="24"/>
        </w:rPr>
        <w:t xml:space="preserve"> mu </w:t>
      </w:r>
      <w:proofErr w:type="spellStart"/>
      <w:r w:rsidRPr="008F6091">
        <w:rPr>
          <w:b/>
          <w:sz w:val="24"/>
          <w:szCs w:val="24"/>
        </w:rPr>
        <w:t>postaviti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neka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pitanja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na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koja</w:t>
      </w:r>
      <w:proofErr w:type="spellEnd"/>
      <w:r w:rsidRPr="008F6091">
        <w:rPr>
          <w:b/>
          <w:sz w:val="24"/>
          <w:szCs w:val="24"/>
        </w:rPr>
        <w:t xml:space="preserve"> se </w:t>
      </w:r>
      <w:proofErr w:type="spellStart"/>
      <w:r w:rsidRPr="008F6091">
        <w:rPr>
          <w:b/>
          <w:sz w:val="24"/>
          <w:szCs w:val="24"/>
        </w:rPr>
        <w:t>doktor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boji</w:t>
      </w:r>
      <w:proofErr w:type="spellEnd"/>
      <w:r w:rsidRPr="008F6091">
        <w:rPr>
          <w:b/>
          <w:sz w:val="24"/>
          <w:szCs w:val="24"/>
        </w:rPr>
        <w:t xml:space="preserve"> </w:t>
      </w:r>
      <w:proofErr w:type="spellStart"/>
      <w:r w:rsidRPr="008F6091">
        <w:rPr>
          <w:b/>
          <w:sz w:val="24"/>
          <w:szCs w:val="24"/>
        </w:rPr>
        <w:t>odgovoriti</w:t>
      </w:r>
      <w:proofErr w:type="spellEnd"/>
      <w:r w:rsidRPr="008F60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 to je </w:t>
      </w:r>
      <w:proofErr w:type="spellStart"/>
      <w:r>
        <w:rPr>
          <w:b/>
          <w:sz w:val="24"/>
          <w:szCs w:val="24"/>
        </w:rPr>
        <w:t>kakve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doista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njegove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namjere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Sabini</w:t>
      </w:r>
      <w:proofErr w:type="spellEnd"/>
      <w:r>
        <w:rPr>
          <w:b/>
          <w:sz w:val="24"/>
          <w:szCs w:val="24"/>
        </w:rPr>
        <w:t>?</w:t>
      </w:r>
      <w:proofErr w:type="gramEnd"/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  <w:r w:rsidRPr="008F6091">
        <w:rPr>
          <w:b/>
          <w:noProof/>
          <w:sz w:val="40"/>
          <w:szCs w:val="40"/>
        </w:rPr>
        <w:drawing>
          <wp:inline distT="0" distB="0" distL="0" distR="0">
            <wp:extent cx="4924425" cy="3009900"/>
            <wp:effectExtent l="0" t="0" r="9525" b="0"/>
            <wp:docPr id="3" name="Picture 3" descr="http://outnow.ch/Media/Movies/Bilder/2011/DangerousMethod/movie.w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now.ch/Media/Movies/Bilder/2011/DangerousMethod/movie.ws/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AB027D" w:rsidRDefault="00AB027D" w:rsidP="008F6091">
      <w:pPr>
        <w:tabs>
          <w:tab w:val="left" w:pos="3675"/>
        </w:tabs>
        <w:rPr>
          <w:b/>
          <w:sz w:val="40"/>
          <w:szCs w:val="40"/>
        </w:rPr>
      </w:pPr>
    </w:p>
    <w:p w:rsidR="00AB027D" w:rsidRDefault="00AB027D" w:rsidP="008F6091">
      <w:pPr>
        <w:tabs>
          <w:tab w:val="left" w:pos="3675"/>
        </w:tabs>
        <w:rPr>
          <w:b/>
          <w:sz w:val="40"/>
          <w:szCs w:val="40"/>
        </w:rPr>
      </w:pPr>
    </w:p>
    <w:p w:rsidR="00336072" w:rsidRDefault="00336072" w:rsidP="008F6091">
      <w:pPr>
        <w:tabs>
          <w:tab w:val="left" w:pos="3675"/>
        </w:tabs>
        <w:rPr>
          <w:b/>
          <w:sz w:val="40"/>
          <w:szCs w:val="40"/>
        </w:rPr>
      </w:pPr>
    </w:p>
    <w:p w:rsidR="00336072" w:rsidRDefault="00336072" w:rsidP="008F6091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 FILMU</w:t>
      </w:r>
    </w:p>
    <w:p w:rsidR="00AB027D" w:rsidRPr="00484FA1" w:rsidRDefault="00484FA1" w:rsidP="008F6091">
      <w:pPr>
        <w:tabs>
          <w:tab w:val="left" w:pos="3675"/>
        </w:tabs>
        <w:rPr>
          <w:b/>
          <w:sz w:val="24"/>
          <w:szCs w:val="24"/>
        </w:rPr>
      </w:pPr>
      <w:r w:rsidRPr="00484FA1">
        <w:rPr>
          <w:b/>
          <w:sz w:val="24"/>
          <w:szCs w:val="24"/>
        </w:rPr>
        <w:t xml:space="preserve">Film </w:t>
      </w:r>
      <w:proofErr w:type="spellStart"/>
      <w:r w:rsidRPr="00484FA1">
        <w:rPr>
          <w:b/>
          <w:sz w:val="24"/>
          <w:szCs w:val="24"/>
        </w:rPr>
        <w:t>Opasna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metoda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režijski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potpisuje</w:t>
      </w:r>
      <w:proofErr w:type="spellEnd"/>
      <w:r w:rsidRPr="00484FA1">
        <w:rPr>
          <w:b/>
          <w:sz w:val="24"/>
          <w:szCs w:val="24"/>
        </w:rPr>
        <w:t xml:space="preserve"> David </w:t>
      </w:r>
      <w:proofErr w:type="spellStart"/>
      <w:r w:rsidRPr="00484FA1">
        <w:rPr>
          <w:b/>
          <w:sz w:val="24"/>
          <w:szCs w:val="24"/>
        </w:rPr>
        <w:t>Cronenberg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gramStart"/>
      <w:r w:rsidRPr="00484FA1">
        <w:rPr>
          <w:b/>
          <w:sz w:val="24"/>
          <w:szCs w:val="24"/>
        </w:rPr>
        <w:t>( Ruska</w:t>
      </w:r>
      <w:proofErr w:type="gram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obećanja</w:t>
      </w:r>
      <w:proofErr w:type="spellEnd"/>
      <w:r w:rsidRPr="00484FA1">
        <w:rPr>
          <w:b/>
          <w:sz w:val="24"/>
          <w:szCs w:val="24"/>
        </w:rPr>
        <w:t xml:space="preserve">, </w:t>
      </w:r>
      <w:proofErr w:type="spellStart"/>
      <w:r w:rsidRPr="00484FA1">
        <w:rPr>
          <w:b/>
          <w:sz w:val="24"/>
          <w:szCs w:val="24"/>
        </w:rPr>
        <w:t>Povijest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nasilja</w:t>
      </w:r>
      <w:proofErr w:type="spellEnd"/>
      <w:r w:rsidRPr="00484FA1">
        <w:rPr>
          <w:b/>
          <w:sz w:val="24"/>
          <w:szCs w:val="24"/>
        </w:rPr>
        <w:t xml:space="preserve">, </w:t>
      </w:r>
      <w:proofErr w:type="spellStart"/>
      <w:r w:rsidRPr="00484FA1">
        <w:rPr>
          <w:b/>
          <w:sz w:val="24"/>
          <w:szCs w:val="24"/>
        </w:rPr>
        <w:t>Sudar</w:t>
      </w:r>
      <w:proofErr w:type="spellEnd"/>
      <w:r w:rsidRPr="00484FA1">
        <w:rPr>
          <w:b/>
          <w:sz w:val="24"/>
          <w:szCs w:val="24"/>
        </w:rPr>
        <w:t xml:space="preserve">) </w:t>
      </w:r>
      <w:proofErr w:type="spellStart"/>
      <w:r w:rsidRPr="00484FA1">
        <w:rPr>
          <w:b/>
          <w:sz w:val="24"/>
          <w:szCs w:val="24"/>
        </w:rPr>
        <w:t>i</w:t>
      </w:r>
      <w:proofErr w:type="spellEnd"/>
      <w:r w:rsidRPr="00484FA1">
        <w:rPr>
          <w:b/>
          <w:sz w:val="24"/>
          <w:szCs w:val="24"/>
        </w:rPr>
        <w:t xml:space="preserve"> to </w:t>
      </w:r>
      <w:proofErr w:type="spellStart"/>
      <w:r w:rsidRPr="00484FA1">
        <w:rPr>
          <w:b/>
          <w:sz w:val="24"/>
          <w:szCs w:val="24"/>
        </w:rPr>
        <w:t>po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scenariju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oskarovca</w:t>
      </w:r>
      <w:proofErr w:type="spellEnd"/>
      <w:r w:rsidRPr="00484FA1">
        <w:rPr>
          <w:b/>
          <w:sz w:val="24"/>
          <w:szCs w:val="24"/>
        </w:rPr>
        <w:t xml:space="preserve">  </w:t>
      </w:r>
      <w:proofErr w:type="spellStart"/>
      <w:r w:rsidRPr="00484FA1">
        <w:rPr>
          <w:b/>
          <w:sz w:val="24"/>
          <w:szCs w:val="24"/>
        </w:rPr>
        <w:t>Cristophera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Hamptona</w:t>
      </w:r>
      <w:proofErr w:type="spellEnd"/>
      <w:r w:rsidRPr="00484FA1">
        <w:rPr>
          <w:b/>
          <w:sz w:val="24"/>
          <w:szCs w:val="24"/>
        </w:rPr>
        <w:t xml:space="preserve"> ( </w:t>
      </w:r>
      <w:proofErr w:type="spellStart"/>
      <w:r w:rsidRPr="00484FA1">
        <w:rPr>
          <w:b/>
          <w:sz w:val="24"/>
          <w:szCs w:val="24"/>
        </w:rPr>
        <w:t>Okajanje</w:t>
      </w:r>
      <w:proofErr w:type="spellEnd"/>
      <w:r w:rsidRPr="00484FA1">
        <w:rPr>
          <w:b/>
          <w:sz w:val="24"/>
          <w:szCs w:val="24"/>
        </w:rPr>
        <w:t xml:space="preserve">, </w:t>
      </w:r>
      <w:proofErr w:type="spellStart"/>
      <w:r w:rsidRPr="00484FA1">
        <w:rPr>
          <w:b/>
          <w:sz w:val="24"/>
          <w:szCs w:val="24"/>
        </w:rPr>
        <w:t>Opasne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veze</w:t>
      </w:r>
      <w:proofErr w:type="spellEnd"/>
      <w:r w:rsidRPr="00484FA1">
        <w:rPr>
          <w:b/>
          <w:sz w:val="24"/>
          <w:szCs w:val="24"/>
        </w:rPr>
        <w:t xml:space="preserve">) </w:t>
      </w:r>
      <w:proofErr w:type="spellStart"/>
      <w:r w:rsidRPr="00484FA1">
        <w:rPr>
          <w:b/>
          <w:sz w:val="24"/>
          <w:szCs w:val="24"/>
        </w:rPr>
        <w:t>koji</w:t>
      </w:r>
      <w:proofErr w:type="spellEnd"/>
      <w:r w:rsidRPr="00484FA1">
        <w:rPr>
          <w:b/>
          <w:sz w:val="24"/>
          <w:szCs w:val="24"/>
        </w:rPr>
        <w:t xml:space="preserve"> je </w:t>
      </w:r>
      <w:proofErr w:type="spellStart"/>
      <w:r w:rsidRPr="00484FA1">
        <w:rPr>
          <w:b/>
          <w:sz w:val="24"/>
          <w:szCs w:val="24"/>
        </w:rPr>
        <w:t>za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veliki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ekran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adaptirao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svoju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vlastitu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kazališnu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dramu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Lijek</w:t>
      </w:r>
      <w:proofErr w:type="spellEnd"/>
      <w:r w:rsidRPr="00484FA1">
        <w:rPr>
          <w:b/>
          <w:sz w:val="24"/>
          <w:szCs w:val="24"/>
        </w:rPr>
        <w:t xml:space="preserve"> </w:t>
      </w:r>
      <w:proofErr w:type="spellStart"/>
      <w:r w:rsidRPr="00484FA1">
        <w:rPr>
          <w:b/>
          <w:sz w:val="24"/>
          <w:szCs w:val="24"/>
        </w:rPr>
        <w:t>pričom</w:t>
      </w:r>
      <w:proofErr w:type="spellEnd"/>
      <w:r w:rsidRPr="00484FA1">
        <w:rPr>
          <w:b/>
          <w:sz w:val="24"/>
          <w:szCs w:val="24"/>
        </w:rPr>
        <w:t>.</w:t>
      </w:r>
    </w:p>
    <w:p w:rsidR="00AB027D" w:rsidRDefault="00635F77" w:rsidP="00AB027D">
      <w:pPr>
        <w:tabs>
          <w:tab w:val="left" w:pos="367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Oscara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nominirana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r w:rsidR="00484FA1" w:rsidRPr="00484FA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 w:rsidR="00484FA1" w:rsidRPr="00484FA1">
        <w:rPr>
          <w:b/>
          <w:sz w:val="24"/>
          <w:szCs w:val="24"/>
        </w:rPr>
        <w:t>a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gramStart"/>
      <w:r w:rsidR="00484FA1" w:rsidRPr="00484FA1">
        <w:rPr>
          <w:b/>
          <w:sz w:val="24"/>
          <w:szCs w:val="24"/>
        </w:rPr>
        <w:t>Knightley(</w:t>
      </w:r>
      <w:proofErr w:type="gram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Okajanje</w:t>
      </w:r>
      <w:proofErr w:type="spellEnd"/>
      <w:r w:rsidR="00484FA1" w:rsidRPr="00484FA1">
        <w:rPr>
          <w:b/>
          <w:sz w:val="24"/>
          <w:szCs w:val="24"/>
        </w:rPr>
        <w:t xml:space="preserve">, </w:t>
      </w:r>
      <w:proofErr w:type="spellStart"/>
      <w:r w:rsidR="00484FA1" w:rsidRPr="00484FA1">
        <w:rPr>
          <w:b/>
          <w:sz w:val="24"/>
          <w:szCs w:val="24"/>
        </w:rPr>
        <w:t>Ponos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predrasude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glumi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Sabinu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Spie</w:t>
      </w:r>
      <w:r w:rsidR="00484FA1" w:rsidRPr="00484FA1">
        <w:rPr>
          <w:b/>
          <w:sz w:val="24"/>
          <w:szCs w:val="24"/>
        </w:rPr>
        <w:t>lrein</w:t>
      </w:r>
      <w:proofErr w:type="spellEnd"/>
      <w:r w:rsidR="00484FA1" w:rsidRPr="00484FA1">
        <w:rPr>
          <w:b/>
          <w:sz w:val="24"/>
          <w:szCs w:val="24"/>
        </w:rPr>
        <w:t xml:space="preserve">  </w:t>
      </w:r>
      <w:proofErr w:type="spellStart"/>
      <w:r w:rsidR="00484FA1" w:rsidRPr="00484FA1">
        <w:rPr>
          <w:b/>
          <w:sz w:val="24"/>
          <w:szCs w:val="24"/>
        </w:rPr>
        <w:t>nasuprot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velikoj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novoj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zvijezdi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Michael</w:t>
      </w:r>
      <w:r w:rsidR="00484FA1">
        <w:rPr>
          <w:b/>
          <w:sz w:val="24"/>
          <w:szCs w:val="24"/>
        </w:rPr>
        <w:t>u</w:t>
      </w:r>
      <w:proofErr w:type="spellEnd"/>
      <w:r w:rsidR="00484FA1">
        <w:rPr>
          <w:b/>
          <w:sz w:val="24"/>
          <w:szCs w:val="24"/>
        </w:rPr>
        <w:t xml:space="preserve"> </w:t>
      </w:r>
      <w:proofErr w:type="spellStart"/>
      <w:r w:rsidR="00484FA1">
        <w:rPr>
          <w:b/>
          <w:sz w:val="24"/>
          <w:szCs w:val="24"/>
        </w:rPr>
        <w:t>Fassbenderu</w:t>
      </w:r>
      <w:proofErr w:type="spellEnd"/>
      <w:r w:rsidR="00484FA1" w:rsidRPr="00484FA1">
        <w:rPr>
          <w:b/>
          <w:sz w:val="24"/>
          <w:szCs w:val="24"/>
        </w:rPr>
        <w:t xml:space="preserve"> ( </w:t>
      </w:r>
      <w:proofErr w:type="spellStart"/>
      <w:r w:rsidR="00484FA1" w:rsidRPr="00484FA1">
        <w:rPr>
          <w:b/>
          <w:sz w:val="24"/>
          <w:szCs w:val="24"/>
        </w:rPr>
        <w:t>Nemilosrdni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gadovi</w:t>
      </w:r>
      <w:proofErr w:type="spellEnd"/>
      <w:r w:rsidR="00484FA1" w:rsidRPr="00484FA1">
        <w:rPr>
          <w:b/>
          <w:sz w:val="24"/>
          <w:szCs w:val="24"/>
        </w:rPr>
        <w:t xml:space="preserve">, </w:t>
      </w:r>
      <w:proofErr w:type="spellStart"/>
      <w:r w:rsidR="00484FA1" w:rsidRPr="00484FA1">
        <w:rPr>
          <w:b/>
          <w:sz w:val="24"/>
          <w:szCs w:val="24"/>
        </w:rPr>
        <w:t>Akvarij</w:t>
      </w:r>
      <w:proofErr w:type="spellEnd"/>
      <w:r w:rsidR="00484FA1" w:rsidRPr="00484FA1">
        <w:rPr>
          <w:b/>
          <w:sz w:val="24"/>
          <w:szCs w:val="24"/>
        </w:rPr>
        <w:t xml:space="preserve">, </w:t>
      </w:r>
      <w:proofErr w:type="spellStart"/>
      <w:r w:rsidR="00484FA1" w:rsidRPr="00484FA1">
        <w:rPr>
          <w:b/>
          <w:sz w:val="24"/>
          <w:szCs w:val="24"/>
        </w:rPr>
        <w:t>Sramota</w:t>
      </w:r>
      <w:proofErr w:type="spellEnd"/>
      <w:r w:rsidR="00484FA1" w:rsidRPr="00484FA1">
        <w:rPr>
          <w:b/>
          <w:sz w:val="24"/>
          <w:szCs w:val="24"/>
        </w:rPr>
        <w:t xml:space="preserve">) u </w:t>
      </w:r>
      <w:proofErr w:type="spellStart"/>
      <w:r w:rsidR="00484FA1" w:rsidRPr="00484FA1">
        <w:rPr>
          <w:b/>
          <w:sz w:val="24"/>
          <w:szCs w:val="24"/>
        </w:rPr>
        <w:t>ulozi</w:t>
      </w:r>
      <w:proofErr w:type="spellEnd"/>
      <w:r w:rsidR="00484FA1" w:rsidRPr="00484FA1">
        <w:rPr>
          <w:b/>
          <w:sz w:val="24"/>
          <w:szCs w:val="24"/>
        </w:rPr>
        <w:t xml:space="preserve"> Carla </w:t>
      </w:r>
      <w:proofErr w:type="spellStart"/>
      <w:r w:rsidR="00484FA1">
        <w:rPr>
          <w:b/>
          <w:sz w:val="24"/>
          <w:szCs w:val="24"/>
        </w:rPr>
        <w:t>Jung</w:t>
      </w:r>
      <w:r w:rsidR="00484FA1" w:rsidRPr="00484FA1">
        <w:rPr>
          <w:b/>
          <w:sz w:val="24"/>
          <w:szCs w:val="24"/>
        </w:rPr>
        <w:t>a</w:t>
      </w:r>
      <w:proofErr w:type="spellEnd"/>
      <w:r w:rsid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te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za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Oscara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>iniranog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Vigga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Mortensena</w:t>
      </w:r>
      <w:proofErr w:type="spellEnd"/>
      <w:r>
        <w:rPr>
          <w:b/>
          <w:sz w:val="24"/>
          <w:szCs w:val="24"/>
        </w:rPr>
        <w:t xml:space="preserve"> ( Ruska </w:t>
      </w:r>
      <w:proofErr w:type="spellStart"/>
      <w:r>
        <w:rPr>
          <w:b/>
          <w:sz w:val="24"/>
          <w:szCs w:val="24"/>
        </w:rPr>
        <w:t>obećanja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Gospodar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prstenova</w:t>
      </w:r>
      <w:proofErr w:type="spellEnd"/>
      <w:r w:rsidR="00484FA1" w:rsidRPr="00484FA1">
        <w:rPr>
          <w:b/>
          <w:sz w:val="24"/>
          <w:szCs w:val="24"/>
        </w:rPr>
        <w:t xml:space="preserve">) u </w:t>
      </w:r>
      <w:proofErr w:type="spellStart"/>
      <w:r w:rsidR="00484FA1" w:rsidRPr="00484FA1">
        <w:rPr>
          <w:b/>
          <w:sz w:val="24"/>
          <w:szCs w:val="24"/>
        </w:rPr>
        <w:t>ulozi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Sigmunda</w:t>
      </w:r>
      <w:proofErr w:type="spellEnd"/>
      <w:r w:rsidR="00484FA1" w:rsidRPr="00484FA1">
        <w:rPr>
          <w:b/>
          <w:sz w:val="24"/>
          <w:szCs w:val="24"/>
        </w:rPr>
        <w:t xml:space="preserve"> </w:t>
      </w:r>
      <w:proofErr w:type="spellStart"/>
      <w:r w:rsidR="00484FA1" w:rsidRPr="00484FA1">
        <w:rPr>
          <w:b/>
          <w:sz w:val="24"/>
          <w:szCs w:val="24"/>
        </w:rPr>
        <w:t>Freuda</w:t>
      </w:r>
      <w:proofErr w:type="spellEnd"/>
      <w:r w:rsidR="00484FA1" w:rsidRPr="00484FA1">
        <w:rPr>
          <w:b/>
          <w:sz w:val="24"/>
          <w:szCs w:val="24"/>
        </w:rPr>
        <w:t xml:space="preserve">. </w:t>
      </w:r>
    </w:p>
    <w:p w:rsidR="00AB027D" w:rsidRPr="00336072" w:rsidRDefault="00484FA1" w:rsidP="008F6091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 je </w:t>
      </w:r>
      <w:proofErr w:type="spellStart"/>
      <w:r>
        <w:rPr>
          <w:b/>
          <w:sz w:val="24"/>
          <w:szCs w:val="24"/>
        </w:rPr>
        <w:t>okupio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Cronenbergov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kreativni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tim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koji</w:t>
      </w:r>
      <w:proofErr w:type="spellEnd"/>
      <w:r>
        <w:rPr>
          <w:b/>
          <w:sz w:val="24"/>
          <w:szCs w:val="24"/>
        </w:rPr>
        <w:t xml:space="preserve"> je s </w:t>
      </w:r>
      <w:proofErr w:type="spellStart"/>
      <w:r>
        <w:rPr>
          <w:b/>
          <w:sz w:val="24"/>
          <w:szCs w:val="24"/>
        </w:rPr>
        <w:t>njim</w:t>
      </w:r>
      <w:proofErr w:type="spellEnd"/>
      <w:r>
        <w:rPr>
          <w:b/>
          <w:sz w:val="24"/>
          <w:szCs w:val="24"/>
        </w:rPr>
        <w:t xml:space="preserve"> radio </w:t>
      </w:r>
      <w:proofErr w:type="spellStart"/>
      <w:r>
        <w:rPr>
          <w:b/>
          <w:sz w:val="24"/>
          <w:szCs w:val="24"/>
        </w:rPr>
        <w:t>Povijest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nasilja</w:t>
      </w:r>
      <w:proofErr w:type="spellEnd"/>
      <w:r>
        <w:rPr>
          <w:b/>
          <w:sz w:val="24"/>
          <w:szCs w:val="24"/>
        </w:rPr>
        <w:t xml:space="preserve">, Ruska </w:t>
      </w:r>
      <w:proofErr w:type="spellStart"/>
      <w:r>
        <w:rPr>
          <w:b/>
          <w:sz w:val="24"/>
          <w:szCs w:val="24"/>
        </w:rPr>
        <w:t>obećanja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eXistenZ</w:t>
      </w:r>
      <w:proofErr w:type="spellEnd"/>
      <w:r>
        <w:rPr>
          <w:b/>
          <w:sz w:val="24"/>
          <w:szCs w:val="24"/>
        </w:rPr>
        <w:t xml:space="preserve">. </w:t>
      </w:r>
      <w:r w:rsidR="00635F77">
        <w:rPr>
          <w:b/>
          <w:sz w:val="24"/>
          <w:szCs w:val="24"/>
        </w:rPr>
        <w:t xml:space="preserve"> </w:t>
      </w:r>
      <w:proofErr w:type="spellStart"/>
      <w:r w:rsidR="00635F77">
        <w:rPr>
          <w:b/>
          <w:sz w:val="24"/>
          <w:szCs w:val="24"/>
        </w:rPr>
        <w:t>Tu</w:t>
      </w:r>
      <w:proofErr w:type="spellEnd"/>
      <w:r w:rsidR="00635F77">
        <w:rPr>
          <w:b/>
          <w:sz w:val="24"/>
          <w:szCs w:val="24"/>
        </w:rPr>
        <w:t xml:space="preserve"> su</w:t>
      </w:r>
      <w:bookmarkStart w:id="0" w:name="_GoBack"/>
      <w:bookmarkEnd w:id="0"/>
      <w:r w:rsidR="00336072">
        <w:rPr>
          <w:b/>
          <w:sz w:val="24"/>
          <w:szCs w:val="24"/>
        </w:rPr>
        <w:t xml:space="preserve"> </w:t>
      </w:r>
      <w:proofErr w:type="spellStart"/>
      <w:r w:rsidR="00336072">
        <w:rPr>
          <w:b/>
          <w:sz w:val="24"/>
          <w:szCs w:val="24"/>
        </w:rPr>
        <w:t>trostru</w:t>
      </w:r>
      <w:r w:rsidR="00635F77">
        <w:rPr>
          <w:b/>
          <w:sz w:val="24"/>
          <w:szCs w:val="24"/>
        </w:rPr>
        <w:t>ki</w:t>
      </w:r>
      <w:proofErr w:type="spellEnd"/>
      <w:r w:rsidR="00635F77">
        <w:rPr>
          <w:b/>
          <w:sz w:val="24"/>
          <w:szCs w:val="24"/>
        </w:rPr>
        <w:t xml:space="preserve"> </w:t>
      </w:r>
      <w:proofErr w:type="spellStart"/>
      <w:proofErr w:type="gramStart"/>
      <w:r w:rsidR="00635F77">
        <w:rPr>
          <w:b/>
          <w:sz w:val="24"/>
          <w:szCs w:val="24"/>
        </w:rPr>
        <w:t>oskarovac</w:t>
      </w:r>
      <w:proofErr w:type="spellEnd"/>
      <w:r w:rsidR="00635F77">
        <w:rPr>
          <w:b/>
          <w:sz w:val="24"/>
          <w:szCs w:val="24"/>
        </w:rPr>
        <w:t xml:space="preserve"> ,</w:t>
      </w:r>
      <w:proofErr w:type="spellStart"/>
      <w:r w:rsidR="00635F77">
        <w:rPr>
          <w:b/>
          <w:sz w:val="24"/>
          <w:szCs w:val="24"/>
        </w:rPr>
        <w:t>skladatelj</w:t>
      </w:r>
      <w:proofErr w:type="spellEnd"/>
      <w:proofErr w:type="gramEnd"/>
      <w:r w:rsidR="00635F77">
        <w:rPr>
          <w:b/>
          <w:sz w:val="24"/>
          <w:szCs w:val="24"/>
        </w:rPr>
        <w:t>, Howard S</w:t>
      </w:r>
      <w:r w:rsidR="00336072">
        <w:rPr>
          <w:b/>
          <w:sz w:val="24"/>
          <w:szCs w:val="24"/>
        </w:rPr>
        <w:t xml:space="preserve">hore, </w:t>
      </w:r>
      <w:proofErr w:type="spellStart"/>
      <w:r w:rsidR="00336072">
        <w:rPr>
          <w:b/>
          <w:sz w:val="24"/>
          <w:szCs w:val="24"/>
        </w:rPr>
        <w:t>snimatelj</w:t>
      </w:r>
      <w:proofErr w:type="spellEnd"/>
      <w:r w:rsidR="00336072">
        <w:rPr>
          <w:b/>
          <w:sz w:val="24"/>
          <w:szCs w:val="24"/>
        </w:rPr>
        <w:t xml:space="preserve"> Peter </w:t>
      </w:r>
      <w:proofErr w:type="spellStart"/>
      <w:r w:rsidR="00336072">
        <w:rPr>
          <w:b/>
          <w:sz w:val="24"/>
          <w:szCs w:val="24"/>
        </w:rPr>
        <w:t>Suschitzky</w:t>
      </w:r>
      <w:proofErr w:type="spellEnd"/>
      <w:r w:rsidR="00336072">
        <w:rPr>
          <w:b/>
          <w:sz w:val="24"/>
          <w:szCs w:val="24"/>
        </w:rPr>
        <w:t xml:space="preserve"> </w:t>
      </w:r>
      <w:proofErr w:type="spellStart"/>
      <w:r w:rsidR="00336072">
        <w:rPr>
          <w:b/>
          <w:sz w:val="24"/>
          <w:szCs w:val="24"/>
        </w:rPr>
        <w:t>te</w:t>
      </w:r>
      <w:proofErr w:type="spellEnd"/>
      <w:r w:rsidR="00336072">
        <w:rPr>
          <w:b/>
          <w:sz w:val="24"/>
          <w:szCs w:val="24"/>
        </w:rPr>
        <w:t xml:space="preserve"> </w:t>
      </w:r>
      <w:proofErr w:type="spellStart"/>
      <w:r w:rsidR="00336072">
        <w:rPr>
          <w:b/>
          <w:sz w:val="24"/>
          <w:szCs w:val="24"/>
        </w:rPr>
        <w:t>kostimografkinja</w:t>
      </w:r>
      <w:proofErr w:type="spellEnd"/>
      <w:r w:rsidR="00336072">
        <w:rPr>
          <w:b/>
          <w:sz w:val="24"/>
          <w:szCs w:val="24"/>
        </w:rPr>
        <w:t xml:space="preserve"> Denise </w:t>
      </w:r>
      <w:proofErr w:type="spellStart"/>
      <w:r w:rsidR="00336072">
        <w:rPr>
          <w:b/>
          <w:sz w:val="24"/>
          <w:szCs w:val="24"/>
        </w:rPr>
        <w:t>Cronenberg</w:t>
      </w:r>
      <w:proofErr w:type="spellEnd"/>
      <w:r w:rsidR="00336072">
        <w:rPr>
          <w:b/>
          <w:sz w:val="24"/>
          <w:szCs w:val="24"/>
        </w:rPr>
        <w:t xml:space="preserve">. </w:t>
      </w: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 wp14:anchorId="60DC65AF" wp14:editId="02ECBC10">
            <wp:extent cx="4924425" cy="2762250"/>
            <wp:effectExtent l="0" t="0" r="9525" b="0"/>
            <wp:docPr id="4" name="Picture 4" descr="http://outnow.ch/Media/Movies/Bilder/2011/DangerousMethod/movie.w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tnow.ch/Media/Movies/Bilder/2011/DangerousMethod/movie.ws/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52" w:rsidRDefault="00265552" w:rsidP="008F6091">
      <w:pPr>
        <w:tabs>
          <w:tab w:val="left" w:pos="3675"/>
        </w:tabs>
        <w:rPr>
          <w:b/>
          <w:sz w:val="40"/>
          <w:szCs w:val="40"/>
        </w:rPr>
      </w:pPr>
    </w:p>
    <w:p w:rsidR="00265552" w:rsidRDefault="00265552" w:rsidP="008F6091">
      <w:pPr>
        <w:tabs>
          <w:tab w:val="left" w:pos="3675"/>
        </w:tabs>
        <w:rPr>
          <w:b/>
          <w:sz w:val="40"/>
          <w:szCs w:val="40"/>
        </w:rPr>
      </w:pPr>
    </w:p>
    <w:p w:rsidR="00265552" w:rsidRDefault="00265552" w:rsidP="008F6091">
      <w:pPr>
        <w:tabs>
          <w:tab w:val="left" w:pos="3675"/>
        </w:tabs>
        <w:rPr>
          <w:b/>
          <w:sz w:val="40"/>
          <w:szCs w:val="40"/>
        </w:rPr>
      </w:pPr>
    </w:p>
    <w:p w:rsidR="00265552" w:rsidRDefault="00265552" w:rsidP="008F6091">
      <w:pPr>
        <w:tabs>
          <w:tab w:val="left" w:pos="3675"/>
        </w:tabs>
        <w:rPr>
          <w:b/>
          <w:sz w:val="40"/>
          <w:szCs w:val="40"/>
        </w:rPr>
      </w:pP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“</w:t>
      </w:r>
      <w:proofErr w:type="spellStart"/>
      <w:r w:rsidRPr="00265552">
        <w:rPr>
          <w:b/>
          <w:sz w:val="24"/>
          <w:szCs w:val="24"/>
        </w:rPr>
        <w:t>Priča</w:t>
      </w:r>
      <w:proofErr w:type="spellEnd"/>
      <w:r w:rsidRPr="00265552">
        <w:rPr>
          <w:b/>
          <w:sz w:val="24"/>
          <w:szCs w:val="24"/>
        </w:rPr>
        <w:t xml:space="preserve"> o </w:t>
      </w:r>
      <w:proofErr w:type="spellStart"/>
      <w:r w:rsidRPr="00265552">
        <w:rPr>
          <w:b/>
          <w:sz w:val="24"/>
          <w:szCs w:val="24"/>
        </w:rPr>
        <w:t>sudaru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dvojice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intelektualnih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titana</w:t>
      </w:r>
      <w:proofErr w:type="spellEnd"/>
      <w:r w:rsidRPr="00265552">
        <w:rPr>
          <w:b/>
          <w:sz w:val="24"/>
          <w:szCs w:val="24"/>
        </w:rPr>
        <w:t xml:space="preserve"> 20-og </w:t>
      </w:r>
      <w:proofErr w:type="spellStart"/>
      <w:r w:rsidRPr="00265552">
        <w:rPr>
          <w:b/>
          <w:sz w:val="24"/>
          <w:szCs w:val="24"/>
        </w:rPr>
        <w:t>stoljeća</w:t>
      </w:r>
      <w:proofErr w:type="spellEnd"/>
      <w:r w:rsidRPr="00265552">
        <w:rPr>
          <w:b/>
          <w:sz w:val="24"/>
          <w:szCs w:val="24"/>
        </w:rPr>
        <w:t xml:space="preserve">, </w:t>
      </w:r>
      <w:proofErr w:type="spellStart"/>
      <w:r w:rsidRPr="00265552">
        <w:rPr>
          <w:b/>
          <w:sz w:val="24"/>
          <w:szCs w:val="24"/>
        </w:rPr>
        <w:t>priča</w:t>
      </w:r>
      <w:proofErr w:type="spellEnd"/>
      <w:r w:rsidRPr="00265552">
        <w:rPr>
          <w:b/>
          <w:sz w:val="24"/>
          <w:szCs w:val="24"/>
        </w:rPr>
        <w:t xml:space="preserve"> o </w:t>
      </w:r>
      <w:proofErr w:type="spellStart"/>
      <w:r w:rsidRPr="00265552">
        <w:rPr>
          <w:b/>
          <w:sz w:val="24"/>
          <w:szCs w:val="24"/>
        </w:rPr>
        <w:t>prijateljstvu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razdvojenosti</w:t>
      </w:r>
      <w:proofErr w:type="spellEnd"/>
      <w:r>
        <w:rPr>
          <w:b/>
          <w:sz w:val="24"/>
          <w:szCs w:val="24"/>
        </w:rPr>
        <w:t xml:space="preserve">, o </w:t>
      </w:r>
      <w:proofErr w:type="spellStart"/>
      <w:r>
        <w:rPr>
          <w:b/>
          <w:sz w:val="24"/>
          <w:szCs w:val="24"/>
        </w:rPr>
        <w:t>izuzet</w:t>
      </w:r>
      <w:r w:rsidRPr="00265552">
        <w:rPr>
          <w:b/>
          <w:sz w:val="24"/>
          <w:szCs w:val="24"/>
        </w:rPr>
        <w:t>noj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ženi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koju</w:t>
      </w:r>
      <w:proofErr w:type="spellEnd"/>
      <w:r w:rsidRPr="00265552">
        <w:rPr>
          <w:b/>
          <w:sz w:val="24"/>
          <w:szCs w:val="24"/>
        </w:rPr>
        <w:t xml:space="preserve"> je </w:t>
      </w:r>
      <w:proofErr w:type="spellStart"/>
      <w:r w:rsidRPr="00265552">
        <w:rPr>
          <w:b/>
          <w:sz w:val="24"/>
          <w:szCs w:val="24"/>
        </w:rPr>
        <w:t>povijest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progutala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gramStart"/>
      <w:r w:rsidRPr="00265552">
        <w:rPr>
          <w:b/>
          <w:sz w:val="24"/>
          <w:szCs w:val="24"/>
        </w:rPr>
        <w:t>a</w:t>
      </w:r>
      <w:proofErr w:type="gram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ovaj</w:t>
      </w:r>
      <w:proofErr w:type="spellEnd"/>
      <w:r w:rsidRPr="00265552">
        <w:rPr>
          <w:b/>
          <w:sz w:val="24"/>
          <w:szCs w:val="24"/>
        </w:rPr>
        <w:t xml:space="preserve"> film </w:t>
      </w:r>
      <w:proofErr w:type="spellStart"/>
      <w:r w:rsidRPr="00265552">
        <w:rPr>
          <w:b/>
          <w:sz w:val="24"/>
          <w:szCs w:val="24"/>
        </w:rPr>
        <w:t>nanovo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iznjedrio</w:t>
      </w:r>
      <w:proofErr w:type="spellEnd"/>
      <w:r w:rsidRPr="00265552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>”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 xml:space="preserve">Liam Lacey 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>Globe and Mail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>Top Critic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 w:rsidRPr="00265552">
        <w:rPr>
          <w:b/>
          <w:sz w:val="24"/>
          <w:szCs w:val="24"/>
        </w:rPr>
        <w:t>Raskošna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i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iznimno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provokativna</w:t>
      </w:r>
      <w:proofErr w:type="spellEnd"/>
      <w:r w:rsidRPr="00265552">
        <w:rPr>
          <w:b/>
          <w:sz w:val="24"/>
          <w:szCs w:val="24"/>
        </w:rPr>
        <w:t xml:space="preserve"> drama</w:t>
      </w:r>
      <w:proofErr w:type="gramStart"/>
      <w:r w:rsidRPr="00265552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”</w:t>
      </w:r>
      <w:proofErr w:type="gramEnd"/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 xml:space="preserve">Philip French 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>Observer [UK]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Provokativna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priča</w:t>
      </w:r>
      <w:proofErr w:type="spellEnd"/>
      <w:r w:rsidRPr="00265552">
        <w:rPr>
          <w:b/>
          <w:sz w:val="24"/>
          <w:szCs w:val="24"/>
        </w:rPr>
        <w:t xml:space="preserve"> do same </w:t>
      </w:r>
      <w:proofErr w:type="spellStart"/>
      <w:r w:rsidRPr="00265552">
        <w:rPr>
          <w:b/>
          <w:sz w:val="24"/>
          <w:szCs w:val="24"/>
        </w:rPr>
        <w:t>srži</w:t>
      </w:r>
      <w:proofErr w:type="spellEnd"/>
      <w:r w:rsidRPr="00265552">
        <w:rPr>
          <w:b/>
          <w:sz w:val="24"/>
          <w:szCs w:val="24"/>
        </w:rPr>
        <w:t xml:space="preserve">, no </w:t>
      </w:r>
      <w:proofErr w:type="spellStart"/>
      <w:r w:rsidRPr="00265552">
        <w:rPr>
          <w:b/>
          <w:sz w:val="24"/>
          <w:szCs w:val="24"/>
        </w:rPr>
        <w:t>koja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 w:rsidRPr="00265552">
        <w:rPr>
          <w:b/>
          <w:sz w:val="24"/>
          <w:szCs w:val="24"/>
        </w:rPr>
        <w:t>delika</w:t>
      </w:r>
      <w:r>
        <w:rPr>
          <w:b/>
          <w:sz w:val="24"/>
          <w:szCs w:val="24"/>
        </w:rPr>
        <w:t>tno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propituje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fragilne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između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uma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tijela</w:t>
      </w:r>
      <w:proofErr w:type="spellEnd"/>
      <w:r w:rsidRPr="0026555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duše</w:t>
      </w:r>
      <w:proofErr w:type="spellEnd"/>
      <w:r w:rsidRPr="00265552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>”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 xml:space="preserve">Damon Wise </w:t>
      </w:r>
    </w:p>
    <w:p w:rsidR="00265552" w:rsidRPr="00265552" w:rsidRDefault="00265552" w:rsidP="00265552">
      <w:pPr>
        <w:tabs>
          <w:tab w:val="left" w:pos="3675"/>
        </w:tabs>
        <w:rPr>
          <w:b/>
          <w:sz w:val="24"/>
          <w:szCs w:val="24"/>
        </w:rPr>
      </w:pPr>
      <w:r w:rsidRPr="00265552">
        <w:rPr>
          <w:b/>
          <w:sz w:val="24"/>
          <w:szCs w:val="24"/>
        </w:rPr>
        <w:t>Radio Times</w:t>
      </w:r>
    </w:p>
    <w:p w:rsidR="00265552" w:rsidRDefault="00265552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 wp14:anchorId="55B8996B" wp14:editId="140859BE">
            <wp:extent cx="5191125" cy="3429000"/>
            <wp:effectExtent l="0" t="0" r="9525" b="0"/>
            <wp:docPr id="5" name="Picture 5" descr="http://outnow.ch/Media/Movies/Bilder/2011/DangerousMethod/movie.f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utnow.ch/Media/Movies/Bilder/2011/DangerousMethod/movie.fs/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p w:rsidR="008F6091" w:rsidRPr="008F6091" w:rsidRDefault="008F6091" w:rsidP="008F6091">
      <w:pPr>
        <w:tabs>
          <w:tab w:val="left" w:pos="3675"/>
        </w:tabs>
        <w:rPr>
          <w:b/>
          <w:sz w:val="40"/>
          <w:szCs w:val="40"/>
        </w:rPr>
      </w:pPr>
    </w:p>
    <w:sectPr w:rsidR="008F6091" w:rsidRPr="008F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52" w:rsidRDefault="00265552" w:rsidP="00265552">
      <w:pPr>
        <w:spacing w:after="0" w:line="240" w:lineRule="auto"/>
      </w:pPr>
      <w:r>
        <w:separator/>
      </w:r>
    </w:p>
  </w:endnote>
  <w:endnote w:type="continuationSeparator" w:id="0">
    <w:p w:rsidR="00265552" w:rsidRDefault="00265552" w:rsidP="0026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52" w:rsidRDefault="00265552" w:rsidP="00265552">
      <w:pPr>
        <w:spacing w:after="0" w:line="240" w:lineRule="auto"/>
      </w:pPr>
      <w:r>
        <w:separator/>
      </w:r>
    </w:p>
  </w:footnote>
  <w:footnote w:type="continuationSeparator" w:id="0">
    <w:p w:rsidR="00265552" w:rsidRDefault="00265552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91"/>
    <w:rsid w:val="00265552"/>
    <w:rsid w:val="00336072"/>
    <w:rsid w:val="00484FA1"/>
    <w:rsid w:val="00635F77"/>
    <w:rsid w:val="008F6091"/>
    <w:rsid w:val="00AB027D"/>
    <w:rsid w:val="00B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52"/>
  </w:style>
  <w:style w:type="paragraph" w:styleId="Footer">
    <w:name w:val="footer"/>
    <w:basedOn w:val="Normal"/>
    <w:link w:val="FooterChar"/>
    <w:uiPriority w:val="99"/>
    <w:unhideWhenUsed/>
    <w:rsid w:val="0026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52"/>
  </w:style>
  <w:style w:type="paragraph" w:styleId="Footer">
    <w:name w:val="footer"/>
    <w:basedOn w:val="Normal"/>
    <w:link w:val="FooterChar"/>
    <w:uiPriority w:val="99"/>
    <w:unhideWhenUsed/>
    <w:rsid w:val="0026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ngerousmethod-themovi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2012-02-14T11:05:00Z</dcterms:created>
  <dcterms:modified xsi:type="dcterms:W3CDTF">2012-02-14T11:56:00Z</dcterms:modified>
</cp:coreProperties>
</file>