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11" w:rsidRPr="0056194E" w:rsidRDefault="002C7CBF" w:rsidP="007B00DF">
      <w:pPr>
        <w:jc w:val="center"/>
        <w:rPr>
          <w:rFonts w:ascii="Candara" w:hAnsi="Candara"/>
          <w:b/>
          <w:sz w:val="96"/>
          <w:szCs w:val="96"/>
        </w:rPr>
      </w:pPr>
      <w:r w:rsidRPr="0056194E">
        <w:rPr>
          <w:rFonts w:ascii="Candara" w:hAnsi="Candara"/>
          <w:b/>
          <w:noProof/>
          <w:sz w:val="96"/>
          <w:szCs w:val="96"/>
          <w:lang w:eastAsia="hr-HR"/>
        </w:rPr>
        <w:drawing>
          <wp:inline distT="0" distB="0" distL="0" distR="0" wp14:anchorId="37C690B6" wp14:editId="57AA7919">
            <wp:extent cx="6062597" cy="9219156"/>
            <wp:effectExtent l="0" t="0" r="0" b="1270"/>
            <wp:docPr id="1" name="Picture 1" descr="C:\Users\lanij_000\Desktop\Ubojstvo svetog jelena\MV5BNTNkZDUyZDEtZDljYS00YmJmLTljOGUtNjdkM2IyYmYwNTg2XkEyXkFqcGdeQXVyNTAzMTY4MDA@._V1_SY1000_CR0,0,675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Ubojstvo svetog jelena\MV5BNTNkZDUyZDEtZDljYS00YmJmLTljOGUtNjdkM2IyYmYwNTg2XkEyXkFqcGdeQXVyNTAzMTY4MDA@._V1_SY1000_CR0,0,675,1000_AL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25" cy="92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0D" w:rsidRPr="007F7EC5" w:rsidRDefault="002C7CBF" w:rsidP="00917C0D">
      <w:pPr>
        <w:jc w:val="center"/>
        <w:rPr>
          <w:rFonts w:ascii="Bradley Hand ITC" w:hAnsi="Bradley Hand ITC"/>
          <w:b/>
          <w:sz w:val="72"/>
          <w:szCs w:val="72"/>
        </w:rPr>
      </w:pPr>
      <w:r w:rsidRPr="007F7EC5">
        <w:rPr>
          <w:rFonts w:ascii="Bradley Hand ITC" w:hAnsi="Bradley Hand ITC"/>
          <w:b/>
          <w:sz w:val="72"/>
          <w:szCs w:val="72"/>
        </w:rPr>
        <w:lastRenderedPageBreak/>
        <w:t>Ubojstvo svetog jelena</w:t>
      </w:r>
      <w:r w:rsidR="00886835" w:rsidRPr="007F7EC5">
        <w:rPr>
          <w:rFonts w:ascii="Bradley Hand ITC" w:hAnsi="Bradley Hand ITC"/>
          <w:b/>
          <w:sz w:val="72"/>
          <w:szCs w:val="72"/>
        </w:rPr>
        <w:t xml:space="preserve"> /</w:t>
      </w:r>
    </w:p>
    <w:p w:rsidR="00917C0D" w:rsidRPr="007F7EC5" w:rsidRDefault="002C7CBF" w:rsidP="00886835">
      <w:pPr>
        <w:jc w:val="center"/>
        <w:rPr>
          <w:rFonts w:ascii="Bradley Hand ITC" w:hAnsi="Bradley Hand ITC"/>
          <w:b/>
          <w:sz w:val="72"/>
          <w:szCs w:val="72"/>
        </w:rPr>
      </w:pPr>
      <w:r w:rsidRPr="007F7EC5">
        <w:rPr>
          <w:rFonts w:ascii="Bradley Hand ITC" w:hAnsi="Bradley Hand ITC"/>
          <w:b/>
          <w:sz w:val="72"/>
          <w:szCs w:val="72"/>
        </w:rPr>
        <w:t>Killing of the Sacred Deer</w:t>
      </w:r>
    </w:p>
    <w:p w:rsidR="00886835" w:rsidRPr="0056194E" w:rsidRDefault="00886835" w:rsidP="00917C0D">
      <w:pPr>
        <w:jc w:val="center"/>
        <w:rPr>
          <w:rFonts w:ascii="Candara" w:hAnsi="Candara"/>
          <w:sz w:val="32"/>
          <w:szCs w:val="32"/>
        </w:rPr>
      </w:pPr>
    </w:p>
    <w:p w:rsidR="00082711" w:rsidRPr="0056194E" w:rsidRDefault="00082711" w:rsidP="002C7CBF">
      <w:pPr>
        <w:jc w:val="center"/>
        <w:rPr>
          <w:rFonts w:ascii="Candara" w:hAnsi="Candara"/>
          <w:b/>
          <w:sz w:val="36"/>
          <w:szCs w:val="36"/>
        </w:rPr>
      </w:pPr>
      <w:r w:rsidRPr="0056194E">
        <w:rPr>
          <w:rFonts w:ascii="Candara" w:hAnsi="Candara"/>
          <w:sz w:val="36"/>
          <w:szCs w:val="36"/>
        </w:rPr>
        <w:t>redatelj:</w:t>
      </w:r>
      <w:r w:rsidR="00917C0D" w:rsidRPr="0056194E">
        <w:rPr>
          <w:rFonts w:ascii="Candara" w:hAnsi="Candara"/>
          <w:sz w:val="36"/>
          <w:szCs w:val="36"/>
        </w:rPr>
        <w:t xml:space="preserve"> </w:t>
      </w:r>
      <w:r w:rsidR="002C7CBF" w:rsidRPr="0056194E">
        <w:rPr>
          <w:rFonts w:ascii="Candara" w:hAnsi="Candara"/>
          <w:sz w:val="36"/>
          <w:szCs w:val="36"/>
        </w:rPr>
        <w:t>Yorgos Lanthimos</w:t>
      </w:r>
    </w:p>
    <w:p w:rsidR="00082711" w:rsidRPr="0056194E" w:rsidRDefault="00082711" w:rsidP="002C7CBF">
      <w:pPr>
        <w:jc w:val="center"/>
        <w:rPr>
          <w:rFonts w:ascii="Candara" w:hAnsi="Candara"/>
          <w:sz w:val="36"/>
          <w:szCs w:val="36"/>
        </w:rPr>
      </w:pPr>
      <w:r w:rsidRPr="0056194E">
        <w:rPr>
          <w:rFonts w:ascii="Candara" w:hAnsi="Candara"/>
          <w:sz w:val="36"/>
          <w:szCs w:val="36"/>
        </w:rPr>
        <w:t xml:space="preserve">država: </w:t>
      </w:r>
      <w:r w:rsidR="002C7CBF" w:rsidRPr="0056194E">
        <w:rPr>
          <w:rFonts w:ascii="Candara" w:hAnsi="Candara"/>
          <w:sz w:val="36"/>
          <w:szCs w:val="36"/>
        </w:rPr>
        <w:t>Velika Britanija, Irska</w:t>
      </w:r>
    </w:p>
    <w:p w:rsidR="00082711" w:rsidRPr="0056194E" w:rsidRDefault="00082711" w:rsidP="002C7CBF">
      <w:pPr>
        <w:jc w:val="center"/>
        <w:rPr>
          <w:rFonts w:ascii="Candara" w:hAnsi="Candara"/>
          <w:sz w:val="36"/>
          <w:szCs w:val="36"/>
        </w:rPr>
      </w:pPr>
      <w:r w:rsidRPr="0056194E">
        <w:rPr>
          <w:rFonts w:ascii="Candara" w:hAnsi="Candara"/>
          <w:sz w:val="36"/>
          <w:szCs w:val="36"/>
        </w:rPr>
        <w:t xml:space="preserve">trajanje: </w:t>
      </w:r>
      <w:r w:rsidR="00886835" w:rsidRPr="0056194E">
        <w:rPr>
          <w:rFonts w:ascii="Candara" w:hAnsi="Candara"/>
          <w:sz w:val="36"/>
          <w:szCs w:val="36"/>
        </w:rPr>
        <w:t>1</w:t>
      </w:r>
      <w:r w:rsidR="002C7CBF" w:rsidRPr="0056194E">
        <w:rPr>
          <w:rFonts w:ascii="Candara" w:hAnsi="Candara"/>
          <w:sz w:val="36"/>
          <w:szCs w:val="36"/>
        </w:rPr>
        <w:t>21'</w:t>
      </w:r>
    </w:p>
    <w:p w:rsidR="00082711" w:rsidRPr="0056194E" w:rsidRDefault="00886835" w:rsidP="002C7CBF">
      <w:pPr>
        <w:jc w:val="center"/>
        <w:rPr>
          <w:rFonts w:ascii="Candara" w:hAnsi="Candara"/>
          <w:sz w:val="36"/>
          <w:szCs w:val="36"/>
        </w:rPr>
      </w:pPr>
      <w:r w:rsidRPr="0056194E">
        <w:rPr>
          <w:rFonts w:ascii="Candara" w:hAnsi="Candara"/>
          <w:sz w:val="36"/>
          <w:szCs w:val="36"/>
        </w:rPr>
        <w:t xml:space="preserve">žanr: </w:t>
      </w:r>
      <w:r w:rsidR="002C7CBF" w:rsidRPr="0056194E">
        <w:rPr>
          <w:rFonts w:ascii="Candara" w:hAnsi="Candara"/>
          <w:sz w:val="36"/>
          <w:szCs w:val="36"/>
        </w:rPr>
        <w:t>drama, horor, misterija</w:t>
      </w:r>
    </w:p>
    <w:p w:rsidR="00082711" w:rsidRPr="0056194E" w:rsidRDefault="00082711" w:rsidP="002C7CBF">
      <w:pPr>
        <w:jc w:val="center"/>
        <w:rPr>
          <w:rFonts w:ascii="Candara" w:hAnsi="Candara"/>
          <w:sz w:val="36"/>
          <w:szCs w:val="36"/>
        </w:rPr>
      </w:pPr>
      <w:r w:rsidRPr="0056194E">
        <w:rPr>
          <w:rFonts w:ascii="Candara" w:hAnsi="Candara"/>
          <w:sz w:val="36"/>
          <w:szCs w:val="36"/>
        </w:rPr>
        <w:t>godina: 201</w:t>
      </w:r>
      <w:r w:rsidR="00917C0D" w:rsidRPr="0056194E">
        <w:rPr>
          <w:rFonts w:ascii="Candara" w:hAnsi="Candara"/>
          <w:sz w:val="36"/>
          <w:szCs w:val="36"/>
        </w:rPr>
        <w:t>7</w:t>
      </w:r>
      <w:r w:rsidRPr="0056194E">
        <w:rPr>
          <w:rFonts w:ascii="Candara" w:hAnsi="Candara"/>
          <w:sz w:val="36"/>
          <w:szCs w:val="36"/>
        </w:rPr>
        <w:t>.</w:t>
      </w:r>
    </w:p>
    <w:p w:rsidR="00886835" w:rsidRPr="0056194E" w:rsidRDefault="00082711" w:rsidP="002C7CBF">
      <w:pPr>
        <w:jc w:val="center"/>
        <w:rPr>
          <w:rFonts w:ascii="Candara" w:hAnsi="Candara" w:cstheme="minorHAnsi"/>
          <w:sz w:val="36"/>
          <w:szCs w:val="36"/>
        </w:rPr>
      </w:pPr>
      <w:r w:rsidRPr="0056194E">
        <w:rPr>
          <w:rFonts w:ascii="Candara" w:hAnsi="Candara" w:cstheme="minorHAnsi"/>
          <w:sz w:val="36"/>
          <w:szCs w:val="36"/>
        </w:rPr>
        <w:t>glumci:</w:t>
      </w:r>
      <w:r w:rsidRPr="0056194E">
        <w:rPr>
          <w:rFonts w:ascii="Candara" w:hAnsi="Candara" w:cstheme="minorHAnsi"/>
          <w:b/>
          <w:sz w:val="36"/>
          <w:szCs w:val="36"/>
        </w:rPr>
        <w:t xml:space="preserve"> </w:t>
      </w:r>
      <w:r w:rsidR="002C7CBF" w:rsidRPr="0056194E">
        <w:rPr>
          <w:rFonts w:ascii="Candara" w:hAnsi="Candara" w:cstheme="minorHAnsi"/>
          <w:sz w:val="36"/>
          <w:szCs w:val="36"/>
        </w:rPr>
        <w:t>Colin Farrell, Nicole Kidman, Barry Keoghan, Alicia Silverstone</w:t>
      </w:r>
    </w:p>
    <w:p w:rsidR="00886835" w:rsidRPr="0056194E" w:rsidRDefault="00886835" w:rsidP="002C7CBF">
      <w:pPr>
        <w:jc w:val="center"/>
        <w:rPr>
          <w:rFonts w:ascii="Candara" w:hAnsi="Candara" w:cstheme="minorHAnsi"/>
          <w:sz w:val="36"/>
          <w:szCs w:val="36"/>
        </w:rPr>
      </w:pPr>
    </w:p>
    <w:p w:rsidR="00082711" w:rsidRPr="0056194E" w:rsidRDefault="00082711" w:rsidP="002C7CBF">
      <w:pPr>
        <w:jc w:val="center"/>
        <w:rPr>
          <w:rFonts w:ascii="Candara" w:hAnsi="Candara"/>
          <w:sz w:val="36"/>
          <w:szCs w:val="36"/>
        </w:rPr>
      </w:pPr>
      <w:r w:rsidRPr="0056194E">
        <w:rPr>
          <w:rFonts w:ascii="Candara" w:hAnsi="Candara"/>
          <w:sz w:val="36"/>
          <w:szCs w:val="36"/>
        </w:rPr>
        <w:t>link na imdb:</w:t>
      </w:r>
    </w:p>
    <w:p w:rsidR="002C7CBF" w:rsidRPr="0056194E" w:rsidRDefault="002C7CBF" w:rsidP="002C7CBF">
      <w:pPr>
        <w:jc w:val="center"/>
        <w:rPr>
          <w:rFonts w:ascii="Candara" w:hAnsi="Candara"/>
          <w:sz w:val="36"/>
          <w:szCs w:val="36"/>
        </w:rPr>
      </w:pPr>
      <w:hyperlink r:id="rId7" w:history="1">
        <w:r w:rsidRPr="0056194E">
          <w:rPr>
            <w:rStyle w:val="Hyperlink"/>
            <w:rFonts w:ascii="Candara" w:hAnsi="Candara"/>
            <w:sz w:val="36"/>
            <w:szCs w:val="36"/>
          </w:rPr>
          <w:t>http://www.imdb.com/title/tt5715874/</w:t>
        </w:r>
      </w:hyperlink>
    </w:p>
    <w:p w:rsidR="00082711" w:rsidRPr="0056194E" w:rsidRDefault="00082711" w:rsidP="002C7CBF">
      <w:pPr>
        <w:jc w:val="center"/>
        <w:rPr>
          <w:rFonts w:ascii="Candara" w:hAnsi="Candara"/>
          <w:sz w:val="36"/>
          <w:szCs w:val="36"/>
        </w:rPr>
      </w:pPr>
      <w:r w:rsidRPr="0056194E">
        <w:rPr>
          <w:rFonts w:ascii="Candara" w:hAnsi="Candara"/>
          <w:sz w:val="36"/>
          <w:szCs w:val="36"/>
        </w:rPr>
        <w:t>link na trailer:</w:t>
      </w:r>
    </w:p>
    <w:p w:rsidR="00886835" w:rsidRPr="0056194E" w:rsidRDefault="002C7CBF" w:rsidP="002C7CBF">
      <w:pPr>
        <w:jc w:val="center"/>
        <w:rPr>
          <w:rFonts w:ascii="Candara" w:hAnsi="Candara"/>
          <w:sz w:val="36"/>
          <w:szCs w:val="36"/>
        </w:rPr>
      </w:pPr>
      <w:hyperlink r:id="rId8" w:history="1">
        <w:r w:rsidRPr="0056194E">
          <w:rPr>
            <w:rStyle w:val="Hyperlink"/>
            <w:rFonts w:ascii="Candara" w:hAnsi="Candara"/>
            <w:sz w:val="36"/>
            <w:szCs w:val="36"/>
          </w:rPr>
          <w:t>https://www.youtube.com/watch?v=CQFdGfwChtw</w:t>
        </w:r>
      </w:hyperlink>
    </w:p>
    <w:p w:rsidR="002C7CBF" w:rsidRPr="0056194E" w:rsidRDefault="002C7CBF" w:rsidP="002C7CBF">
      <w:pPr>
        <w:jc w:val="center"/>
        <w:rPr>
          <w:rFonts w:ascii="Candara" w:hAnsi="Candara"/>
          <w:sz w:val="36"/>
          <w:szCs w:val="36"/>
        </w:rPr>
      </w:pPr>
      <w:r w:rsidRPr="0056194E">
        <w:rPr>
          <w:rFonts w:ascii="Candara" w:hAnsi="Candara"/>
          <w:sz w:val="36"/>
          <w:szCs w:val="36"/>
        </w:rPr>
        <w:t>facebook stranica</w:t>
      </w:r>
    </w:p>
    <w:p w:rsidR="002C7CBF" w:rsidRPr="0056194E" w:rsidRDefault="002C7CBF" w:rsidP="002C7CBF">
      <w:pPr>
        <w:jc w:val="center"/>
        <w:rPr>
          <w:rFonts w:ascii="Candara" w:hAnsi="Candara"/>
          <w:sz w:val="36"/>
          <w:szCs w:val="36"/>
        </w:rPr>
      </w:pPr>
      <w:hyperlink r:id="rId9" w:history="1">
        <w:r w:rsidRPr="0056194E">
          <w:rPr>
            <w:rStyle w:val="Hyperlink"/>
            <w:rFonts w:ascii="Candara" w:hAnsi="Candara"/>
            <w:sz w:val="36"/>
            <w:szCs w:val="36"/>
          </w:rPr>
          <w:t>https://www.facebook.com/sacreddeermovie/?brand_redir=1696035704023914</w:t>
        </w:r>
      </w:hyperlink>
    </w:p>
    <w:p w:rsidR="002C7CBF" w:rsidRPr="0056194E" w:rsidRDefault="002C7CBF" w:rsidP="002C7CBF">
      <w:pPr>
        <w:jc w:val="center"/>
        <w:rPr>
          <w:rFonts w:ascii="Candara" w:hAnsi="Candara"/>
          <w:sz w:val="36"/>
          <w:szCs w:val="36"/>
        </w:rPr>
      </w:pPr>
    </w:p>
    <w:p w:rsidR="00801245" w:rsidRPr="0056194E" w:rsidRDefault="002C7CBF" w:rsidP="00801245">
      <w:pPr>
        <w:jc w:val="center"/>
        <w:rPr>
          <w:rFonts w:ascii="Candara" w:hAnsi="Candara"/>
          <w:sz w:val="32"/>
          <w:szCs w:val="32"/>
        </w:rPr>
      </w:pPr>
      <w:r w:rsidRPr="0056194E">
        <w:rPr>
          <w:rFonts w:ascii="Candara" w:hAnsi="Candara"/>
          <w:noProof/>
          <w:sz w:val="32"/>
          <w:szCs w:val="32"/>
          <w:lang w:eastAsia="hr-HR"/>
        </w:rPr>
        <w:lastRenderedPageBreak/>
        <w:drawing>
          <wp:inline distT="0" distB="0" distL="0" distR="0" wp14:anchorId="41F48BE6" wp14:editId="5DA7CBE6">
            <wp:extent cx="5824603" cy="3419605"/>
            <wp:effectExtent l="0" t="0" r="5080" b="0"/>
            <wp:docPr id="6" name="Picture 6" descr="C:\Users\lanij_000\Desktop\Ubojstvo svetog jelena\MV5BYWJkMGM2MTMtY2M2NC00MDgzLTkwNzQtYzZlYzQxMjJkMWU4XkEyXkFqcGdeQXVyNjUwNzk3NDc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Ubojstvo svetog jelena\MV5BYWJkMGM2MTMtY2M2NC00MDgzLTkwNzQtYzZlYzQxMjJkMWU4XkEyXkFqcGdeQXVyNjUwNzk3NDc@._V1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11" cy="34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45" w:rsidRPr="0056194E" w:rsidRDefault="00801245" w:rsidP="002C7CBF">
      <w:pPr>
        <w:spacing w:line="360" w:lineRule="auto"/>
        <w:jc w:val="both"/>
        <w:rPr>
          <w:rFonts w:ascii="Candara" w:hAnsi="Candara"/>
          <w:b/>
          <w:sz w:val="36"/>
          <w:szCs w:val="36"/>
        </w:rPr>
      </w:pPr>
    </w:p>
    <w:p w:rsidR="00082711" w:rsidRPr="0056194E" w:rsidRDefault="00082711" w:rsidP="002C7CBF">
      <w:pPr>
        <w:spacing w:line="360" w:lineRule="auto"/>
        <w:jc w:val="center"/>
        <w:rPr>
          <w:rFonts w:ascii="Candara" w:hAnsi="Candara"/>
          <w:b/>
          <w:sz w:val="32"/>
          <w:szCs w:val="32"/>
        </w:rPr>
      </w:pPr>
      <w:r w:rsidRPr="0056194E">
        <w:rPr>
          <w:rFonts w:ascii="Candara" w:hAnsi="Candara"/>
          <w:b/>
          <w:sz w:val="32"/>
          <w:szCs w:val="32"/>
        </w:rPr>
        <w:t>Sinopsis</w:t>
      </w:r>
    </w:p>
    <w:p w:rsidR="002C7CBF" w:rsidRPr="0056194E" w:rsidRDefault="002C7CBF" w:rsidP="002C7CBF">
      <w:pPr>
        <w:spacing w:before="100" w:beforeAutospacing="1" w:after="100" w:afterAutospacing="1" w:line="360" w:lineRule="auto"/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  <w:r w:rsidRPr="0056194E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Steven (Colin Farrell), je eminentni kardiolog, u braku sa Annom (Nicole Kidman),  cijenjenom oftamologinjom.  Bogati su, sretni i zadovoljni svojim obiteljskim životom koji čini njihovo dvoje djece, 14-godišnja Kim (Raffey Cassidy) i 12-godišnji Bob (Sunny Suljic). Steven održava prijateljstvo sa Martinom (Barry Keoghan), 16-godišnjakom koji živi bez oca, te brine o njemu. Njihov odnos doživljava mračan preokret kada Steven upoznaje Martina sa svojom obitelji nakon čega njihov život postupno postaje metež u kojem je Steven prisiljen na šokantno žrtvovanje ili će, u suprotnom, izgubiti sve. </w:t>
      </w:r>
    </w:p>
    <w:p w:rsidR="002C7CBF" w:rsidRPr="0056194E" w:rsidRDefault="002C7CBF" w:rsidP="002C7CBF">
      <w:pPr>
        <w:spacing w:before="100" w:beforeAutospacing="1" w:after="100" w:afterAutospacing="1" w:line="36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B6D08" w:rsidRPr="0056194E" w:rsidRDefault="000C5F83" w:rsidP="002C7CBF">
      <w:pPr>
        <w:spacing w:before="100" w:beforeAutospacing="1" w:after="100" w:afterAutospacing="1" w:line="360" w:lineRule="auto"/>
        <w:jc w:val="center"/>
        <w:rPr>
          <w:rFonts w:ascii="Candara" w:eastAsia="Times New Roman" w:hAnsi="Candara" w:cs="Arial"/>
          <w:b/>
          <w:sz w:val="28"/>
          <w:szCs w:val="28"/>
          <w:lang w:eastAsia="hr-HR"/>
        </w:rPr>
      </w:pPr>
      <w:r w:rsidRPr="0056194E">
        <w:rPr>
          <w:rFonts w:ascii="Candara" w:eastAsia="Times New Roman" w:hAnsi="Candara" w:cs="Arial"/>
          <w:b/>
          <w:sz w:val="28"/>
          <w:szCs w:val="28"/>
          <w:lang w:eastAsia="hr-HR"/>
        </w:rPr>
        <w:lastRenderedPageBreak/>
        <w:t>O redatelju</w:t>
      </w:r>
    </w:p>
    <w:p w:rsidR="00326FD5" w:rsidRPr="0056194E" w:rsidRDefault="002C7CBF" w:rsidP="00326FD5">
      <w:pPr>
        <w:spacing w:line="360" w:lineRule="auto"/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 w:rsidRPr="0056194E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t>Yorgos Lanthimos</w:t>
      </w:r>
      <w:r w:rsidRPr="0056194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rođen je u Ateni, Grčka. Režirao je brojne tv reklame, glazbene spotove, kratke filmove i kazališne predstave. Njegov prvi film </w:t>
      </w:r>
      <w:r w:rsidRPr="0056194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Kinetta </w:t>
      </w:r>
      <w:r w:rsidRPr="0056194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prikazan je na festivalima u Torontu i Berlinu uz hvalospjeve kritike. Njegov drugi film </w:t>
      </w:r>
      <w:r w:rsidRPr="0056194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Očnjak</w:t>
      </w:r>
      <w:r w:rsidRPr="0056194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 bio je 2009. godine pobjednik na festivalu u Cannesu u sekciji „Izvjestan pogled“, nakon čega su slijedile brojne nagrade na festivalima. Bio je nominiran za Oscara u kategoriji najboljeg stranog filma. Slijedio je film </w:t>
      </w:r>
      <w:r w:rsidRPr="0056194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Alps</w:t>
      </w:r>
      <w:r w:rsidRPr="0056194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koji je osvojio nagradu za najbolji scenarij na festivalu u Veneciji 2011. godine te je pobijedio na festivalu u Sydneyu 2012 godine. Njegov prvi film na engleskom jeziku bio je </w:t>
      </w:r>
      <w:r w:rsidRPr="0056194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Jastog</w:t>
      </w:r>
      <w:r w:rsidRPr="0056194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koji je na 68. festivalu u Cannesu osvojio nagradu žirija. Ujedno, 2017. godine bio je nominiran za Oscara u kategoriji najboljeg scenarija.</w:t>
      </w:r>
      <w:r w:rsidRPr="0056194E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Ubojstvo svetog jelena</w:t>
      </w:r>
      <w:r w:rsidRPr="0056194E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, njegov peti film, premijerno je prikazan ove godine u Cannesu gdje je osvojio nagradu za najbolji scenarij.</w:t>
      </w:r>
    </w:p>
    <w:p w:rsidR="002C7CBF" w:rsidRPr="0056194E" w:rsidRDefault="00326FD5" w:rsidP="000C5F83">
      <w:pPr>
        <w:rPr>
          <w:rFonts w:ascii="Candara" w:hAnsi="Candara" w:cs="Arial"/>
          <w:color w:val="000000"/>
          <w:sz w:val="20"/>
          <w:szCs w:val="20"/>
          <w:shd w:val="clear" w:color="auto" w:fill="FFFFFF"/>
        </w:rPr>
      </w:pPr>
      <w:r w:rsidRPr="0056194E">
        <w:rPr>
          <w:rFonts w:ascii="Candara" w:hAnsi="Candara" w:cs="Arial"/>
          <w:noProof/>
          <w:color w:val="000000"/>
          <w:sz w:val="20"/>
          <w:szCs w:val="20"/>
          <w:shd w:val="clear" w:color="auto" w:fill="FFFFFF"/>
          <w:lang w:eastAsia="hr-HR"/>
        </w:rPr>
        <w:drawing>
          <wp:inline distT="0" distB="0" distL="0" distR="0" wp14:anchorId="09460C20" wp14:editId="5F4BEBBC">
            <wp:extent cx="5760720" cy="3837238"/>
            <wp:effectExtent l="0" t="0" r="0" b="0"/>
            <wp:docPr id="10" name="Picture 10" descr="C:\Users\lanij_000\Desktop\Ubojstvo svetog jelena\MV5BYmRmOTFlZjgtN2IxMS00MzhjLTk3ODMtOTBhNjI4N2QzOGUyXkEyXkFqcGdeQXVyNjEwNTM2Mzc@._V1_SY1000_SX15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Ubojstvo svetog jelena\MV5BYmRmOTFlZjgtN2IxMS00MzhjLTk3ODMtOTBhNjI4N2QzOGUyXkEyXkFqcGdeQXVyNjEwNTM2Mzc@._V1_SY1000_SX1500_AL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56" w:rsidRPr="0056194E" w:rsidRDefault="003B2856" w:rsidP="003B2856">
      <w:pPr>
        <w:jc w:val="center"/>
        <w:rPr>
          <w:rFonts w:ascii="Candara" w:hAnsi="Candara"/>
          <w:b/>
          <w:i/>
          <w:sz w:val="28"/>
          <w:szCs w:val="28"/>
        </w:rPr>
      </w:pPr>
    </w:p>
    <w:p w:rsidR="00CB5D74" w:rsidRPr="0056194E" w:rsidRDefault="00BA1145" w:rsidP="00CB5D74">
      <w:pPr>
        <w:pStyle w:val="NormalWeb"/>
        <w:jc w:val="center"/>
        <w:rPr>
          <w:rFonts w:ascii="Candara" w:hAnsi="Candara" w:cs="Arial"/>
          <w:i/>
          <w:sz w:val="36"/>
          <w:szCs w:val="36"/>
        </w:rPr>
      </w:pPr>
      <w:r w:rsidRPr="0056194E">
        <w:rPr>
          <w:rStyle w:val="Strong"/>
          <w:rFonts w:ascii="Candara" w:hAnsi="Candara" w:cs="Arial"/>
          <w:i/>
          <w:sz w:val="36"/>
          <w:szCs w:val="36"/>
        </w:rPr>
        <w:t>Cannes</w:t>
      </w:r>
      <w:r w:rsidR="000C5F83" w:rsidRPr="0056194E">
        <w:rPr>
          <w:rStyle w:val="Strong"/>
          <w:rFonts w:ascii="Candara" w:hAnsi="Candara" w:cs="Arial"/>
          <w:i/>
          <w:sz w:val="36"/>
          <w:szCs w:val="36"/>
        </w:rPr>
        <w:t xml:space="preserve"> film festival 2017.</w:t>
      </w:r>
    </w:p>
    <w:p w:rsidR="00CA3447" w:rsidRPr="0056194E" w:rsidRDefault="00BA1145" w:rsidP="00CA3447">
      <w:pPr>
        <w:pStyle w:val="NormalWeb"/>
        <w:jc w:val="center"/>
        <w:rPr>
          <w:rFonts w:ascii="Candara" w:hAnsi="Candara" w:cs="Arial"/>
          <w:i/>
          <w:sz w:val="36"/>
          <w:szCs w:val="36"/>
        </w:rPr>
      </w:pPr>
      <w:r w:rsidRPr="0056194E">
        <w:rPr>
          <w:rFonts w:ascii="Candara" w:hAnsi="Candara" w:cs="Arial"/>
          <w:i/>
          <w:sz w:val="36"/>
          <w:szCs w:val="36"/>
        </w:rPr>
        <w:t>Nagrada za najbolji scenarij</w:t>
      </w:r>
    </w:p>
    <w:p w:rsidR="00BA1145" w:rsidRPr="0056194E" w:rsidRDefault="00BA1145" w:rsidP="00BA1145">
      <w:pPr>
        <w:pStyle w:val="NormalWeb"/>
        <w:jc w:val="center"/>
        <w:rPr>
          <w:rFonts w:ascii="Candara" w:hAnsi="Candara" w:cs="Arial"/>
          <w:i/>
          <w:sz w:val="36"/>
          <w:szCs w:val="36"/>
        </w:rPr>
      </w:pPr>
      <w:r w:rsidRPr="0056194E">
        <w:rPr>
          <w:rFonts w:ascii="Candara" w:hAnsi="Candara" w:cs="Arial"/>
          <w:i/>
          <w:sz w:val="36"/>
          <w:szCs w:val="36"/>
        </w:rPr>
        <w:t>Nominacija za zlatnu palmu</w:t>
      </w:r>
    </w:p>
    <w:p w:rsidR="000C5F83" w:rsidRPr="0056194E" w:rsidRDefault="000C5F83" w:rsidP="00CA3447">
      <w:pPr>
        <w:pStyle w:val="NormalWeb"/>
        <w:jc w:val="center"/>
        <w:rPr>
          <w:rFonts w:ascii="Candara" w:hAnsi="Candara" w:cs="Arial"/>
          <w:i/>
          <w:sz w:val="28"/>
          <w:szCs w:val="28"/>
        </w:rPr>
      </w:pPr>
    </w:p>
    <w:p w:rsidR="00F24AC3" w:rsidRPr="0056194E" w:rsidRDefault="00BA1145" w:rsidP="00F24AC3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28"/>
          <w:szCs w:val="28"/>
        </w:rPr>
      </w:pPr>
      <w:r w:rsidRPr="0056194E">
        <w:rPr>
          <w:rFonts w:ascii="Candara" w:hAnsi="Candara" w:cs="Arial"/>
          <w:b w:val="0"/>
          <w:bCs w:val="0"/>
          <w:i/>
          <w:noProof/>
          <w:sz w:val="28"/>
          <w:szCs w:val="28"/>
        </w:rPr>
        <w:drawing>
          <wp:inline distT="0" distB="0" distL="0" distR="0" wp14:anchorId="7E9F6967" wp14:editId="449B9A04">
            <wp:extent cx="5760720" cy="3840480"/>
            <wp:effectExtent l="0" t="0" r="0" b="7620"/>
            <wp:docPr id="13" name="Picture 13" descr="C:\Users\lanij_000\Desktop\Ubojstvo svetog jelena\MV5BZmRiYmYzZmEtMjE1ZC00ZWUzLTk4NDAtMDgxNjJkYmU4ZGM0XkEyXkFqcGdeQXVyNjEwNTM2Mzc@._V1_SX1499_CR0,0,1499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Ubojstvo svetog jelena\MV5BZmRiYmYzZmEtMjE1ZC00ZWUzLTk4NDAtMDgxNjJkYmU4ZGM0XkEyXkFqcGdeQXVyNjEwNTM2Mzc@._V1_SX1499_CR0,0,1499,999_AL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83" w:rsidRDefault="000C5F83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32"/>
          <w:szCs w:val="32"/>
        </w:rPr>
      </w:pPr>
    </w:p>
    <w:p w:rsidR="0056194E" w:rsidRPr="0056194E" w:rsidRDefault="0056194E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32"/>
          <w:szCs w:val="32"/>
        </w:rPr>
      </w:pPr>
    </w:p>
    <w:p w:rsidR="00326FD5" w:rsidRPr="0056194E" w:rsidRDefault="0056194E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  <w:r w:rsidRPr="0056194E">
        <w:rPr>
          <w:rFonts w:ascii="Candara" w:hAnsi="Candara" w:cs="Arial"/>
          <w:b w:val="0"/>
          <w:bCs w:val="0"/>
          <w:i/>
          <w:sz w:val="32"/>
          <w:szCs w:val="32"/>
        </w:rPr>
        <w:t xml:space="preserve">„Nesvakidašnje ime filma referira se na kraj Euripidove tragedije 'Ifigenija u Aulidi', gdje je Artemida na žrtvenik za spas države, umjesto Ifigenije podmetnula košutu“ </w:t>
      </w:r>
    </w:p>
    <w:p w:rsidR="0056194E" w:rsidRPr="0056194E" w:rsidRDefault="0056194E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32"/>
          <w:szCs w:val="32"/>
        </w:rPr>
      </w:pPr>
    </w:p>
    <w:p w:rsidR="0056194E" w:rsidRPr="0056194E" w:rsidRDefault="0056194E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  <w:r w:rsidRPr="0056194E">
        <w:rPr>
          <w:rFonts w:ascii="Candara" w:hAnsi="Candara" w:cs="Arial"/>
          <w:b w:val="0"/>
          <w:bCs w:val="0"/>
          <w:i/>
          <w:sz w:val="32"/>
          <w:szCs w:val="32"/>
        </w:rPr>
        <w:t xml:space="preserve">„Navodno je Colin Farrell osjetio </w:t>
      </w:r>
      <w:r w:rsidR="00C075C3">
        <w:rPr>
          <w:rFonts w:ascii="Candara" w:hAnsi="Candara" w:cs="Arial"/>
          <w:b w:val="0"/>
          <w:bCs w:val="0"/>
          <w:i/>
          <w:sz w:val="32"/>
          <w:szCs w:val="32"/>
        </w:rPr>
        <w:t xml:space="preserve">užasnu </w:t>
      </w:r>
      <w:bookmarkStart w:id="0" w:name="_GoBack"/>
      <w:bookmarkEnd w:id="0"/>
      <w:r w:rsidRPr="0056194E">
        <w:rPr>
          <w:rFonts w:ascii="Candara" w:hAnsi="Candara" w:cs="Arial"/>
          <w:b w:val="0"/>
          <w:bCs w:val="0"/>
          <w:i/>
          <w:sz w:val="32"/>
          <w:szCs w:val="32"/>
        </w:rPr>
        <w:t>mučninu kad je prvi put pročitao scenarij“</w:t>
      </w:r>
    </w:p>
    <w:p w:rsidR="0056194E" w:rsidRDefault="0056194E" w:rsidP="0056194E">
      <w:pPr>
        <w:pStyle w:val="Heading3"/>
        <w:spacing w:before="0" w:beforeAutospacing="0" w:after="120" w:afterAutospacing="0"/>
        <w:rPr>
          <w:rFonts w:ascii="Candara" w:hAnsi="Candara" w:cs="Arial"/>
          <w:bCs w:val="0"/>
          <w:i/>
          <w:sz w:val="32"/>
          <w:szCs w:val="32"/>
        </w:rPr>
      </w:pPr>
    </w:p>
    <w:p w:rsidR="007B00DF" w:rsidRDefault="00CB5D74" w:rsidP="007F7EC5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32"/>
          <w:szCs w:val="32"/>
        </w:rPr>
      </w:pPr>
      <w:r w:rsidRPr="007F7EC5">
        <w:rPr>
          <w:rFonts w:ascii="Candara" w:hAnsi="Candara" w:cs="Arial"/>
          <w:bCs w:val="0"/>
          <w:i/>
          <w:sz w:val="32"/>
          <w:szCs w:val="32"/>
        </w:rPr>
        <w:lastRenderedPageBreak/>
        <w:t>Iz kritika</w:t>
      </w:r>
    </w:p>
    <w:p w:rsidR="007F7EC5" w:rsidRPr="0056194E" w:rsidRDefault="007F7EC5" w:rsidP="007F7EC5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32"/>
          <w:szCs w:val="32"/>
        </w:rPr>
      </w:pPr>
    </w:p>
    <w:p w:rsidR="00BA1145" w:rsidRPr="007F7EC5" w:rsidRDefault="00BA1145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  <w:r w:rsidRPr="007F7EC5">
        <w:rPr>
          <w:rFonts w:ascii="Candara" w:hAnsi="Candara" w:cs="Arial"/>
          <w:b w:val="0"/>
          <w:bCs w:val="0"/>
          <w:i/>
          <w:sz w:val="32"/>
          <w:szCs w:val="32"/>
        </w:rPr>
        <w:t>„Intenzivno, snažno, uznemirujuće“   Screen Daily</w:t>
      </w:r>
    </w:p>
    <w:p w:rsidR="00BA1145" w:rsidRPr="007F7EC5" w:rsidRDefault="00BA1145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</w:p>
    <w:p w:rsidR="00BA1145" w:rsidRPr="007F7EC5" w:rsidRDefault="00BA1145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  <w:r w:rsidRPr="007F7EC5">
        <w:rPr>
          <w:rFonts w:ascii="Candara" w:hAnsi="Candara" w:cs="Arial"/>
          <w:b w:val="0"/>
          <w:bCs w:val="0"/>
          <w:i/>
          <w:sz w:val="32"/>
          <w:szCs w:val="32"/>
        </w:rPr>
        <w:t>„Neobuzdana saga o osveti“  The Guardian</w:t>
      </w:r>
    </w:p>
    <w:p w:rsidR="00BA1145" w:rsidRPr="007F7EC5" w:rsidRDefault="00BA1145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</w:p>
    <w:p w:rsidR="00BA1145" w:rsidRPr="007F7EC5" w:rsidRDefault="00BA1145" w:rsidP="00BA1145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  <w:r w:rsidRPr="007F7EC5">
        <w:rPr>
          <w:rFonts w:ascii="Candara" w:hAnsi="Candara" w:cs="Arial"/>
          <w:b w:val="0"/>
          <w:bCs w:val="0"/>
          <w:i/>
          <w:sz w:val="32"/>
          <w:szCs w:val="32"/>
        </w:rPr>
        <w:t>„Otrovno zabavno“  The Telegraph</w:t>
      </w:r>
    </w:p>
    <w:p w:rsidR="00BA1145" w:rsidRPr="007F7EC5" w:rsidRDefault="00BA1145" w:rsidP="00BA1145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</w:p>
    <w:p w:rsidR="00BA1145" w:rsidRDefault="00BA1145" w:rsidP="007F7EC5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  <w:r w:rsidRPr="007F7EC5">
        <w:rPr>
          <w:rFonts w:ascii="Candara" w:hAnsi="Candara" w:cs="Arial"/>
          <w:b w:val="0"/>
          <w:bCs w:val="0"/>
          <w:i/>
          <w:sz w:val="32"/>
          <w:szCs w:val="32"/>
        </w:rPr>
        <w:t>„Jedna od najboljih glumačkih izvedbi Nicole Kidman u njenoj karijeri“  The Skinny</w:t>
      </w:r>
    </w:p>
    <w:p w:rsidR="007F7EC5" w:rsidRPr="007F7EC5" w:rsidRDefault="007F7EC5" w:rsidP="007F7EC5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</w:p>
    <w:p w:rsidR="00C976B0" w:rsidRDefault="0079385D" w:rsidP="0056194E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  <w:r w:rsidRPr="007F7EC5">
        <w:rPr>
          <w:rFonts w:ascii="Candara" w:hAnsi="Candara" w:cs="Arial"/>
          <w:b w:val="0"/>
          <w:bCs w:val="0"/>
          <w:i/>
          <w:sz w:val="32"/>
          <w:szCs w:val="32"/>
        </w:rPr>
        <w:t>„Opasno vrtoglavo...</w:t>
      </w:r>
      <w:r w:rsidR="0056194E" w:rsidRPr="007F7EC5">
        <w:rPr>
          <w:rFonts w:ascii="Candara" w:hAnsi="Candara" w:cs="Arial"/>
          <w:b w:val="0"/>
          <w:bCs w:val="0"/>
          <w:i/>
          <w:sz w:val="32"/>
          <w:szCs w:val="32"/>
        </w:rPr>
        <w:t xml:space="preserve"> </w:t>
      </w:r>
      <w:r w:rsidR="00BA1145" w:rsidRPr="007F7EC5">
        <w:rPr>
          <w:rFonts w:ascii="Candara" w:hAnsi="Candara" w:cs="Arial"/>
          <w:b w:val="0"/>
          <w:bCs w:val="0"/>
          <w:i/>
          <w:sz w:val="32"/>
          <w:szCs w:val="32"/>
        </w:rPr>
        <w:t>Colin Farrell</w:t>
      </w:r>
      <w:r w:rsidRPr="007F7EC5">
        <w:rPr>
          <w:rFonts w:ascii="Candara" w:hAnsi="Candara" w:cs="Arial"/>
          <w:b w:val="0"/>
          <w:bCs w:val="0"/>
          <w:i/>
          <w:sz w:val="32"/>
          <w:szCs w:val="32"/>
        </w:rPr>
        <w:t xml:space="preserve"> je savršen“ </w:t>
      </w:r>
      <w:r w:rsidR="00BA1145" w:rsidRPr="007F7EC5">
        <w:rPr>
          <w:rFonts w:ascii="Candara" w:hAnsi="Candara" w:cs="Arial"/>
          <w:b w:val="0"/>
          <w:bCs w:val="0"/>
          <w:i/>
          <w:sz w:val="32"/>
          <w:szCs w:val="32"/>
        </w:rPr>
        <w:t xml:space="preserve">  </w:t>
      </w:r>
      <w:r w:rsidRPr="007F7EC5">
        <w:rPr>
          <w:rFonts w:ascii="Candara" w:hAnsi="Candara" w:cs="Arial"/>
          <w:b w:val="0"/>
          <w:bCs w:val="0"/>
          <w:i/>
          <w:sz w:val="32"/>
          <w:szCs w:val="32"/>
        </w:rPr>
        <w:t>The Upcoming</w:t>
      </w:r>
    </w:p>
    <w:p w:rsidR="007F7EC5" w:rsidRDefault="007F7EC5" w:rsidP="0056194E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</w:p>
    <w:p w:rsidR="007F7EC5" w:rsidRDefault="007F7EC5" w:rsidP="0056194E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 w:val="0"/>
          <w:bCs w:val="0"/>
          <w:i/>
          <w:sz w:val="32"/>
          <w:szCs w:val="32"/>
        </w:rPr>
      </w:pPr>
    </w:p>
    <w:p w:rsidR="00C976B0" w:rsidRPr="0056194E" w:rsidRDefault="0056194E" w:rsidP="00280F74">
      <w:pPr>
        <w:pStyle w:val="NormalWeb"/>
        <w:jc w:val="center"/>
        <w:rPr>
          <w:rFonts w:ascii="Candara" w:hAnsi="Candara"/>
          <w:i/>
          <w:sz w:val="32"/>
          <w:szCs w:val="32"/>
        </w:rPr>
      </w:pPr>
      <w:r w:rsidRPr="0056194E">
        <w:rPr>
          <w:rFonts w:ascii="Candara" w:hAnsi="Candara"/>
          <w:i/>
          <w:noProof/>
          <w:sz w:val="32"/>
          <w:szCs w:val="32"/>
        </w:rPr>
        <w:drawing>
          <wp:inline distT="0" distB="0" distL="0" distR="0" wp14:anchorId="20706033" wp14:editId="122748B7">
            <wp:extent cx="5760720" cy="4321452"/>
            <wp:effectExtent l="0" t="0" r="0" b="3175"/>
            <wp:docPr id="15" name="Picture 15" descr="C:\Users\lanij_000\Desktop\Ubojstvo svetog jelena\the-killing-of-a-sacred-deer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Ubojstvo svetog jelena\the-killing-of-a-sacred-deer-pos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B0" w:rsidRPr="00C4432B" w:rsidRDefault="0056194E" w:rsidP="00280F74">
      <w:pPr>
        <w:pStyle w:val="NormalWeb"/>
        <w:jc w:val="center"/>
        <w:rPr>
          <w:rFonts w:ascii="Candara" w:hAnsi="Candara"/>
          <w:i/>
          <w:sz w:val="32"/>
          <w:szCs w:val="32"/>
        </w:rPr>
      </w:pPr>
      <w:r w:rsidRPr="00C4432B">
        <w:rPr>
          <w:rFonts w:ascii="Candara" w:hAnsi="Candara"/>
          <w:i/>
          <w:sz w:val="32"/>
          <w:szCs w:val="32"/>
        </w:rPr>
        <w:lastRenderedPageBreak/>
        <w:t xml:space="preserve">„Ubojstvo svetog jelena je nevjerojatno zabavan podsjetnik da </w:t>
      </w:r>
      <w:r w:rsidR="00C4432B" w:rsidRPr="00C4432B">
        <w:rPr>
          <w:rFonts w:ascii="Candara" w:hAnsi="Candara"/>
          <w:i/>
          <w:sz w:val="32"/>
          <w:szCs w:val="32"/>
        </w:rPr>
        <w:t>se</w:t>
      </w:r>
      <w:r w:rsidRPr="00C4432B">
        <w:rPr>
          <w:rFonts w:ascii="Candara" w:hAnsi="Candara"/>
          <w:i/>
          <w:sz w:val="32"/>
          <w:szCs w:val="32"/>
        </w:rPr>
        <w:t xml:space="preserve"> pravi horor zapravo </w:t>
      </w:r>
      <w:r w:rsidR="00C4432B" w:rsidRPr="00C4432B">
        <w:rPr>
          <w:rFonts w:ascii="Candara" w:hAnsi="Candara"/>
          <w:i/>
          <w:sz w:val="32"/>
          <w:szCs w:val="32"/>
        </w:rPr>
        <w:t xml:space="preserve">odvija </w:t>
      </w:r>
      <w:r w:rsidRPr="00C4432B">
        <w:rPr>
          <w:rFonts w:ascii="Candara" w:hAnsi="Candara"/>
          <w:i/>
          <w:sz w:val="32"/>
          <w:szCs w:val="32"/>
        </w:rPr>
        <w:t>između četiri obiteljska zida“</w:t>
      </w:r>
    </w:p>
    <w:p w:rsidR="00C4432B" w:rsidRDefault="00C4432B" w:rsidP="00C4432B">
      <w:pPr>
        <w:pStyle w:val="NormalWeb"/>
        <w:jc w:val="center"/>
        <w:rPr>
          <w:rFonts w:ascii="Candara" w:hAnsi="Candara"/>
          <w:i/>
          <w:sz w:val="32"/>
          <w:szCs w:val="32"/>
        </w:rPr>
      </w:pPr>
      <w:r w:rsidRPr="00C4432B">
        <w:rPr>
          <w:rFonts w:ascii="Candara" w:hAnsi="Candara"/>
          <w:i/>
          <w:sz w:val="32"/>
          <w:szCs w:val="32"/>
        </w:rPr>
        <w:t>Los Angeles Times</w:t>
      </w:r>
    </w:p>
    <w:p w:rsidR="007F7EC5" w:rsidRPr="00C4432B" w:rsidRDefault="007F7EC5" w:rsidP="00C4432B">
      <w:pPr>
        <w:pStyle w:val="NormalWeb"/>
        <w:jc w:val="center"/>
        <w:rPr>
          <w:rFonts w:ascii="Candara" w:hAnsi="Candara"/>
          <w:i/>
          <w:sz w:val="32"/>
          <w:szCs w:val="32"/>
        </w:rPr>
      </w:pPr>
    </w:p>
    <w:p w:rsidR="00C4432B" w:rsidRPr="00C4432B" w:rsidRDefault="00C4432B" w:rsidP="007F7EC5">
      <w:pPr>
        <w:pStyle w:val="NormalWeb"/>
        <w:jc w:val="center"/>
        <w:rPr>
          <w:rFonts w:ascii="Candara" w:hAnsi="Candara"/>
          <w:i/>
          <w:sz w:val="32"/>
          <w:szCs w:val="32"/>
        </w:rPr>
      </w:pPr>
      <w:r w:rsidRPr="00C4432B">
        <w:rPr>
          <w:rFonts w:ascii="Candara" w:hAnsi="Candara"/>
          <w:i/>
          <w:sz w:val="32"/>
          <w:szCs w:val="32"/>
        </w:rPr>
        <w:t xml:space="preserve">„Yorgos Lanthimos radi ono što želi – a mi smo svi bogatiji zbog toga, čak i kada nas prolazi nelagodna jeza“   </w:t>
      </w:r>
      <w:r w:rsidR="007F7EC5">
        <w:rPr>
          <w:rFonts w:ascii="Candara" w:hAnsi="Candara"/>
          <w:i/>
          <w:sz w:val="32"/>
          <w:szCs w:val="32"/>
        </w:rPr>
        <w:t xml:space="preserve"> </w:t>
      </w:r>
      <w:r w:rsidRPr="00C4432B">
        <w:rPr>
          <w:rFonts w:ascii="Candara" w:hAnsi="Candara"/>
          <w:i/>
          <w:sz w:val="32"/>
          <w:szCs w:val="32"/>
        </w:rPr>
        <w:t>The Wrap</w:t>
      </w:r>
    </w:p>
    <w:p w:rsidR="007F7EC5" w:rsidRDefault="00C4432B" w:rsidP="00280F74">
      <w:pPr>
        <w:pStyle w:val="NormalWeb"/>
        <w:jc w:val="center"/>
        <w:rPr>
          <w:rFonts w:ascii="Candara" w:hAnsi="Candara"/>
          <w:i/>
          <w:sz w:val="32"/>
          <w:szCs w:val="32"/>
        </w:rPr>
      </w:pPr>
      <w:r w:rsidRPr="00C4432B">
        <w:rPr>
          <w:rFonts w:ascii="Candara" w:hAnsi="Candara"/>
          <w:i/>
          <w:sz w:val="32"/>
          <w:szCs w:val="32"/>
        </w:rPr>
        <w:t xml:space="preserve">„S ujednačeno izvanrednim ulogama i Lanthimosovim zadivljujućim smislom za detalje i kompoziciju, ovo je jedan od nezaboravnih filmova godine.“  </w:t>
      </w:r>
    </w:p>
    <w:p w:rsidR="00AC2FC9" w:rsidRPr="00C4432B" w:rsidRDefault="00C4432B" w:rsidP="007F7EC5">
      <w:pPr>
        <w:pStyle w:val="NormalWeb"/>
        <w:jc w:val="center"/>
        <w:rPr>
          <w:rFonts w:ascii="Candara" w:hAnsi="Candara"/>
          <w:i/>
          <w:sz w:val="32"/>
          <w:szCs w:val="32"/>
        </w:rPr>
      </w:pPr>
      <w:r w:rsidRPr="00C4432B">
        <w:rPr>
          <w:rFonts w:ascii="Candara" w:hAnsi="Candara"/>
          <w:i/>
          <w:sz w:val="32"/>
          <w:szCs w:val="32"/>
        </w:rPr>
        <w:t xml:space="preserve">RogerEbert.com </w:t>
      </w:r>
    </w:p>
    <w:p w:rsidR="007F7EC5" w:rsidRDefault="00C4432B" w:rsidP="007F7EC5">
      <w:pPr>
        <w:pStyle w:val="NormalWeb"/>
        <w:jc w:val="center"/>
        <w:rPr>
          <w:rFonts w:ascii="Candara" w:hAnsi="Candara"/>
          <w:i/>
          <w:sz w:val="32"/>
          <w:szCs w:val="32"/>
        </w:rPr>
      </w:pPr>
      <w:r w:rsidRPr="00C4432B">
        <w:rPr>
          <w:rFonts w:ascii="Candara" w:hAnsi="Candara"/>
          <w:i/>
          <w:sz w:val="32"/>
          <w:szCs w:val="32"/>
        </w:rPr>
        <w:t xml:space="preserve">„Najrazbacaniji, najsabraniji i najjezovitiji film Yorgosa Lanthimosa dosad“ </w:t>
      </w:r>
      <w:r w:rsidR="007F7EC5">
        <w:rPr>
          <w:rFonts w:ascii="Candara" w:hAnsi="Candara"/>
          <w:i/>
          <w:sz w:val="32"/>
          <w:szCs w:val="32"/>
        </w:rPr>
        <w:t xml:space="preserve">      </w:t>
      </w:r>
      <w:r w:rsidRPr="00C4432B">
        <w:rPr>
          <w:rFonts w:ascii="Candara" w:hAnsi="Candara"/>
          <w:i/>
          <w:sz w:val="32"/>
          <w:szCs w:val="32"/>
        </w:rPr>
        <w:t>IndieWire</w:t>
      </w:r>
    </w:p>
    <w:p w:rsidR="007F7EC5" w:rsidRPr="007F7EC5" w:rsidRDefault="007F7EC5" w:rsidP="007F7EC5">
      <w:pPr>
        <w:pStyle w:val="NormalWeb"/>
        <w:jc w:val="center"/>
        <w:rPr>
          <w:rFonts w:ascii="Candara" w:hAnsi="Candara"/>
          <w:i/>
          <w:sz w:val="32"/>
          <w:szCs w:val="32"/>
        </w:rPr>
      </w:pPr>
    </w:p>
    <w:p w:rsidR="002962C7" w:rsidRPr="0056194E" w:rsidRDefault="007F7EC5" w:rsidP="002962C7">
      <w:pPr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noProof/>
          <w:sz w:val="28"/>
          <w:szCs w:val="28"/>
          <w:lang w:eastAsia="hr-HR"/>
        </w:rPr>
        <w:drawing>
          <wp:inline distT="0" distB="0" distL="0" distR="0">
            <wp:extent cx="5760720" cy="3837238"/>
            <wp:effectExtent l="0" t="0" r="0" b="0"/>
            <wp:docPr id="18" name="Picture 18" descr="C:\Users\lanij_000\Desktop\Ubojstvo svetog jelena\MV5BMTkyMDM4MDk0OV5BMl5BanBnXkFtZTgwMzMwMTEwMjI@._V1_SX1500_CR0,0,1500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Ubojstvo svetog jelena\MV5BMTkyMDM4MDk0OV5BMl5BanBnXkFtZTgwMzMwMTEwMjI@._V1_SX1500_CR0,0,1500,999_AL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2C7" w:rsidRPr="0056194E" w:rsidRDefault="002962C7" w:rsidP="002962C7">
      <w:pPr>
        <w:rPr>
          <w:rFonts w:ascii="Candara" w:hAnsi="Candara"/>
          <w:i/>
          <w:sz w:val="28"/>
          <w:szCs w:val="28"/>
        </w:rPr>
      </w:pPr>
    </w:p>
    <w:p w:rsidR="002962C7" w:rsidRPr="0056194E" w:rsidRDefault="002962C7" w:rsidP="002962C7">
      <w:pPr>
        <w:rPr>
          <w:rFonts w:ascii="Candara" w:hAnsi="Candara"/>
          <w:i/>
          <w:sz w:val="28"/>
          <w:szCs w:val="28"/>
        </w:rPr>
      </w:pPr>
    </w:p>
    <w:p w:rsidR="002962C7" w:rsidRPr="0056194E" w:rsidRDefault="002962C7" w:rsidP="00280F74">
      <w:pPr>
        <w:pStyle w:val="NormalWeb"/>
        <w:jc w:val="center"/>
        <w:rPr>
          <w:rFonts w:ascii="Candara" w:hAnsi="Candara"/>
          <w:i/>
          <w:sz w:val="32"/>
          <w:szCs w:val="32"/>
        </w:rPr>
      </w:pPr>
    </w:p>
    <w:p w:rsidR="00E74D3C" w:rsidRPr="0056194E" w:rsidRDefault="00E74D3C" w:rsidP="00280F74">
      <w:pPr>
        <w:pStyle w:val="NormalWeb"/>
        <w:jc w:val="center"/>
        <w:rPr>
          <w:rFonts w:ascii="Candara" w:hAnsi="Candara"/>
          <w:i/>
          <w:sz w:val="32"/>
          <w:szCs w:val="32"/>
        </w:rPr>
      </w:pPr>
    </w:p>
    <w:p w:rsidR="00E74D3C" w:rsidRPr="0056194E" w:rsidRDefault="00E74D3C" w:rsidP="00280F74">
      <w:pPr>
        <w:pStyle w:val="NormalWeb"/>
        <w:jc w:val="center"/>
        <w:rPr>
          <w:rFonts w:ascii="Candara" w:hAnsi="Candara"/>
          <w:i/>
          <w:sz w:val="32"/>
          <w:szCs w:val="32"/>
        </w:rPr>
      </w:pPr>
    </w:p>
    <w:p w:rsidR="00E74D3C" w:rsidRPr="0056194E" w:rsidRDefault="00E74D3C" w:rsidP="00280F74">
      <w:pPr>
        <w:pStyle w:val="NormalWeb"/>
        <w:jc w:val="center"/>
        <w:rPr>
          <w:rFonts w:ascii="Candara" w:hAnsi="Candara"/>
          <w:i/>
          <w:sz w:val="32"/>
          <w:szCs w:val="32"/>
        </w:rPr>
      </w:pPr>
    </w:p>
    <w:p w:rsidR="00E74D3C" w:rsidRPr="0056194E" w:rsidRDefault="00E74D3C" w:rsidP="00280F74">
      <w:pPr>
        <w:pStyle w:val="NormalWeb"/>
        <w:jc w:val="center"/>
        <w:rPr>
          <w:rFonts w:ascii="Candara" w:hAnsi="Candara"/>
          <w:i/>
          <w:sz w:val="28"/>
          <w:szCs w:val="28"/>
        </w:rPr>
      </w:pPr>
    </w:p>
    <w:p w:rsidR="00E74D3C" w:rsidRPr="0056194E" w:rsidRDefault="00E74D3C" w:rsidP="00E74D3C">
      <w:pPr>
        <w:pStyle w:val="NormalWeb"/>
        <w:rPr>
          <w:rFonts w:ascii="Candara" w:hAnsi="Candara"/>
          <w:i/>
          <w:sz w:val="28"/>
          <w:szCs w:val="28"/>
        </w:rPr>
      </w:pPr>
    </w:p>
    <w:p w:rsidR="00E74D3C" w:rsidRPr="0056194E" w:rsidRDefault="00E74D3C" w:rsidP="00280F74">
      <w:pPr>
        <w:pStyle w:val="NormalWeb"/>
        <w:jc w:val="center"/>
        <w:rPr>
          <w:rFonts w:ascii="Candara" w:hAnsi="Candara"/>
          <w:i/>
          <w:sz w:val="28"/>
          <w:szCs w:val="28"/>
        </w:rPr>
      </w:pPr>
    </w:p>
    <w:p w:rsidR="00E74D3C" w:rsidRPr="0056194E" w:rsidRDefault="00E74D3C" w:rsidP="00280F74">
      <w:pPr>
        <w:pStyle w:val="NormalWeb"/>
        <w:jc w:val="center"/>
        <w:rPr>
          <w:rFonts w:ascii="Candara" w:hAnsi="Candara"/>
          <w:i/>
          <w:sz w:val="28"/>
          <w:szCs w:val="28"/>
        </w:rPr>
      </w:pPr>
    </w:p>
    <w:p w:rsidR="00E74D3C" w:rsidRPr="0056194E" w:rsidRDefault="00E74D3C" w:rsidP="00280F74">
      <w:pPr>
        <w:pStyle w:val="NormalWeb"/>
        <w:jc w:val="center"/>
        <w:rPr>
          <w:rFonts w:ascii="Candara" w:hAnsi="Candara"/>
          <w:i/>
          <w:sz w:val="32"/>
          <w:szCs w:val="32"/>
        </w:rPr>
      </w:pPr>
    </w:p>
    <w:sectPr w:rsidR="00E74D3C" w:rsidRPr="00561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4C7D"/>
    <w:multiLevelType w:val="hybridMultilevel"/>
    <w:tmpl w:val="0AB2B860"/>
    <w:lvl w:ilvl="0" w:tplc="36CCAC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1120C"/>
    <w:multiLevelType w:val="hybridMultilevel"/>
    <w:tmpl w:val="595EDD30"/>
    <w:lvl w:ilvl="0" w:tplc="C67046B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11"/>
    <w:rsid w:val="00057C3D"/>
    <w:rsid w:val="00082711"/>
    <w:rsid w:val="000A3799"/>
    <w:rsid w:val="000C5F83"/>
    <w:rsid w:val="001725F5"/>
    <w:rsid w:val="00280F74"/>
    <w:rsid w:val="002962C7"/>
    <w:rsid w:val="002C7CBF"/>
    <w:rsid w:val="00326FD5"/>
    <w:rsid w:val="00391D48"/>
    <w:rsid w:val="003B2856"/>
    <w:rsid w:val="003D29C9"/>
    <w:rsid w:val="0056194E"/>
    <w:rsid w:val="005D54F5"/>
    <w:rsid w:val="0067767D"/>
    <w:rsid w:val="006B4910"/>
    <w:rsid w:val="006F301A"/>
    <w:rsid w:val="0079385D"/>
    <w:rsid w:val="007B00DF"/>
    <w:rsid w:val="007D6764"/>
    <w:rsid w:val="007F7EC5"/>
    <w:rsid w:val="00801245"/>
    <w:rsid w:val="00886835"/>
    <w:rsid w:val="00917C0D"/>
    <w:rsid w:val="009C2FA3"/>
    <w:rsid w:val="00AC2FC9"/>
    <w:rsid w:val="00AC3DCD"/>
    <w:rsid w:val="00B977AB"/>
    <w:rsid w:val="00BA1145"/>
    <w:rsid w:val="00C06630"/>
    <w:rsid w:val="00C075C3"/>
    <w:rsid w:val="00C1011A"/>
    <w:rsid w:val="00C4432B"/>
    <w:rsid w:val="00C976B0"/>
    <w:rsid w:val="00CA3447"/>
    <w:rsid w:val="00CB5D74"/>
    <w:rsid w:val="00CC4406"/>
    <w:rsid w:val="00DE7704"/>
    <w:rsid w:val="00E74D3C"/>
    <w:rsid w:val="00F04A47"/>
    <w:rsid w:val="00F24AC3"/>
    <w:rsid w:val="00F30884"/>
    <w:rsid w:val="00FA5D26"/>
    <w:rsid w:val="00FB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671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334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QFdGfwChtw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5715874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sacreddeermovie/?brand_redir=169603570402391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2017-10-17T10:25:00Z</dcterms:created>
  <dcterms:modified xsi:type="dcterms:W3CDTF">2017-10-17T10:25:00Z</dcterms:modified>
</cp:coreProperties>
</file>