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85" w:rsidRPr="0049109F" w:rsidRDefault="00606E02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hr-HR"/>
        </w:rPr>
        <w:drawing>
          <wp:inline distT="0" distB="0" distL="0" distR="0">
            <wp:extent cx="6033133" cy="9081370"/>
            <wp:effectExtent l="0" t="0" r="6350" b="5715"/>
            <wp:docPr id="1" name="Picture 1" descr="C:\Users\lanij_000\Desktop\dox revija\MV5BMTg2NzU5OTEwNl5BMl5BanBnXkFtZTgwMDkxNjA4OTE@._V1_SY1000_SX675_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ij_000\Desktop\dox revija\MV5BMTg2NzU5OTEwNl5BMl5BanBnXkFtZTgwMDkxNjA4OTE@._V1_SY1000_SX675_AL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444" cy="908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08" w:rsidRPr="0049109F" w:rsidRDefault="00606E02" w:rsidP="00215C08">
      <w:pPr>
        <w:jc w:val="center"/>
        <w:rPr>
          <w:rFonts w:ascii="Bradley Hand ITC" w:hAnsi="Bradley Hand ITC" w:cstheme="minorHAnsi"/>
          <w:b/>
          <w:sz w:val="72"/>
          <w:szCs w:val="72"/>
        </w:rPr>
      </w:pPr>
      <w:r>
        <w:rPr>
          <w:rFonts w:ascii="Bradley Hand ITC" w:hAnsi="Bradley Hand ITC" w:cstheme="minorHAnsi"/>
          <w:b/>
          <w:sz w:val="72"/>
          <w:szCs w:val="72"/>
        </w:rPr>
        <w:lastRenderedPageBreak/>
        <w:t>Voyage of Time – Life's journey</w:t>
      </w:r>
      <w:r w:rsidR="00AC5D2D">
        <w:rPr>
          <w:rFonts w:ascii="Bradley Hand ITC" w:hAnsi="Bradley Hand ITC" w:cstheme="minorHAnsi"/>
          <w:b/>
          <w:sz w:val="72"/>
          <w:szCs w:val="72"/>
        </w:rPr>
        <w:t xml:space="preserve"> / Putovanje vremen</w:t>
      </w:r>
      <w:r w:rsidR="003F0354">
        <w:rPr>
          <w:rFonts w:ascii="Bradley Hand ITC" w:hAnsi="Bradley Hand ITC" w:cstheme="minorHAnsi"/>
          <w:b/>
          <w:sz w:val="72"/>
          <w:szCs w:val="72"/>
        </w:rPr>
        <w:t>om</w:t>
      </w:r>
      <w:r w:rsidR="00AC5D2D">
        <w:rPr>
          <w:rFonts w:ascii="Bradley Hand ITC" w:hAnsi="Bradley Hand ITC" w:cstheme="minorHAnsi"/>
          <w:b/>
          <w:sz w:val="72"/>
          <w:szCs w:val="72"/>
        </w:rPr>
        <w:t xml:space="preserve"> – pu</w:t>
      </w:r>
      <w:bookmarkStart w:id="0" w:name="_GoBack"/>
      <w:bookmarkEnd w:id="0"/>
      <w:r w:rsidR="00AC5D2D">
        <w:rPr>
          <w:rFonts w:ascii="Bradley Hand ITC" w:hAnsi="Bradley Hand ITC" w:cstheme="minorHAnsi"/>
          <w:b/>
          <w:sz w:val="72"/>
          <w:szCs w:val="72"/>
        </w:rPr>
        <w:t>t života</w:t>
      </w:r>
    </w:p>
    <w:p w:rsidR="00215C08" w:rsidRPr="0049109F" w:rsidRDefault="00215C08" w:rsidP="00215C08">
      <w:pPr>
        <w:jc w:val="center"/>
        <w:rPr>
          <w:rFonts w:ascii="Verdana" w:hAnsi="Verdana" w:cstheme="minorHAnsi"/>
          <w:b/>
          <w:sz w:val="36"/>
          <w:szCs w:val="36"/>
        </w:rPr>
      </w:pPr>
    </w:p>
    <w:p w:rsidR="00215C08" w:rsidRDefault="00215C08" w:rsidP="00215C08">
      <w:pPr>
        <w:jc w:val="center"/>
        <w:rPr>
          <w:rFonts w:ascii="Verdana" w:hAnsi="Verdana" w:cstheme="minorHAnsi"/>
          <w:sz w:val="36"/>
          <w:szCs w:val="36"/>
          <w:shd w:val="clear" w:color="auto" w:fill="FFFFFF"/>
        </w:rPr>
      </w:pPr>
      <w:r w:rsidRPr="0049109F">
        <w:rPr>
          <w:rFonts w:ascii="Verdana" w:hAnsi="Verdana" w:cstheme="minorHAnsi"/>
          <w:sz w:val="36"/>
          <w:szCs w:val="36"/>
        </w:rPr>
        <w:t xml:space="preserve">redatelj: </w:t>
      </w:r>
      <w:r w:rsidR="00606E02" w:rsidRPr="00606E02">
        <w:rPr>
          <w:rFonts w:ascii="Verdana" w:hAnsi="Verdana" w:cstheme="minorHAnsi"/>
          <w:sz w:val="36"/>
          <w:szCs w:val="36"/>
          <w:shd w:val="clear" w:color="auto" w:fill="FFFFFF"/>
        </w:rPr>
        <w:t>Terrence Malick</w:t>
      </w:r>
    </w:p>
    <w:p w:rsidR="00606E02" w:rsidRDefault="00606E02" w:rsidP="00215C08">
      <w:pPr>
        <w:jc w:val="center"/>
        <w:rPr>
          <w:rFonts w:ascii="Verdana" w:hAnsi="Verdana" w:cstheme="minorHAnsi"/>
          <w:sz w:val="36"/>
          <w:szCs w:val="36"/>
          <w:shd w:val="clear" w:color="auto" w:fill="FFFFFF"/>
        </w:rPr>
      </w:pPr>
      <w:r>
        <w:rPr>
          <w:rFonts w:ascii="Verdana" w:hAnsi="Verdana" w:cstheme="minorHAnsi"/>
          <w:sz w:val="36"/>
          <w:szCs w:val="36"/>
          <w:shd w:val="clear" w:color="auto" w:fill="FFFFFF"/>
        </w:rPr>
        <w:t>producent: Brad Pitt</w:t>
      </w:r>
    </w:p>
    <w:p w:rsidR="00606E02" w:rsidRPr="0049109F" w:rsidRDefault="00606E02" w:rsidP="00215C08">
      <w:pPr>
        <w:jc w:val="center"/>
        <w:rPr>
          <w:rFonts w:ascii="Verdana" w:hAnsi="Verdana" w:cstheme="minorHAnsi"/>
          <w:sz w:val="36"/>
          <w:szCs w:val="36"/>
          <w:shd w:val="clear" w:color="auto" w:fill="FFFFFF"/>
        </w:rPr>
      </w:pPr>
      <w:r>
        <w:rPr>
          <w:rFonts w:ascii="Verdana" w:hAnsi="Verdana" w:cstheme="minorHAnsi"/>
          <w:sz w:val="36"/>
          <w:szCs w:val="36"/>
          <w:shd w:val="clear" w:color="auto" w:fill="FFFFFF"/>
        </w:rPr>
        <w:t>glazba: Ennio Morricone</w:t>
      </w:r>
    </w:p>
    <w:p w:rsidR="00215C08" w:rsidRPr="0049109F" w:rsidRDefault="00215C08" w:rsidP="00215C08">
      <w:pPr>
        <w:jc w:val="center"/>
        <w:rPr>
          <w:rFonts w:ascii="Verdana" w:hAnsi="Verdana" w:cstheme="minorHAnsi"/>
          <w:sz w:val="36"/>
          <w:szCs w:val="36"/>
        </w:rPr>
      </w:pPr>
      <w:r w:rsidRPr="0049109F">
        <w:rPr>
          <w:rFonts w:ascii="Verdana" w:hAnsi="Verdana" w:cstheme="minorHAnsi"/>
          <w:sz w:val="36"/>
          <w:szCs w:val="36"/>
        </w:rPr>
        <w:t xml:space="preserve">država: </w:t>
      </w:r>
      <w:r w:rsidR="00606E02">
        <w:rPr>
          <w:rFonts w:ascii="Verdana" w:hAnsi="Verdana" w:cstheme="minorHAnsi"/>
          <w:sz w:val="36"/>
          <w:szCs w:val="36"/>
        </w:rPr>
        <w:t>Francuska, Njemačka, SAD</w:t>
      </w:r>
    </w:p>
    <w:p w:rsidR="00215C08" w:rsidRPr="0049109F" w:rsidRDefault="0049109F" w:rsidP="00215C08">
      <w:pPr>
        <w:jc w:val="center"/>
        <w:rPr>
          <w:rFonts w:ascii="Verdana" w:hAnsi="Verdana" w:cstheme="minorHAnsi"/>
          <w:sz w:val="36"/>
          <w:szCs w:val="36"/>
        </w:rPr>
      </w:pPr>
      <w:r w:rsidRPr="0049109F">
        <w:rPr>
          <w:rFonts w:ascii="Verdana" w:hAnsi="Verdana" w:cstheme="minorHAnsi"/>
          <w:sz w:val="36"/>
          <w:szCs w:val="36"/>
        </w:rPr>
        <w:t xml:space="preserve">trajanje: </w:t>
      </w:r>
      <w:r w:rsidR="00606E02">
        <w:rPr>
          <w:rFonts w:ascii="Verdana" w:hAnsi="Verdana" w:cstheme="minorHAnsi"/>
          <w:sz w:val="36"/>
          <w:szCs w:val="36"/>
        </w:rPr>
        <w:t>90'</w:t>
      </w:r>
    </w:p>
    <w:p w:rsidR="00215C08" w:rsidRPr="0049109F" w:rsidRDefault="00215C08" w:rsidP="00215C08">
      <w:pPr>
        <w:jc w:val="center"/>
        <w:rPr>
          <w:rFonts w:ascii="Verdana" w:hAnsi="Verdana" w:cstheme="minorHAnsi"/>
          <w:sz w:val="36"/>
          <w:szCs w:val="36"/>
        </w:rPr>
      </w:pPr>
      <w:r w:rsidRPr="0049109F">
        <w:rPr>
          <w:rFonts w:ascii="Verdana" w:hAnsi="Verdana" w:cstheme="minorHAnsi"/>
          <w:sz w:val="36"/>
          <w:szCs w:val="36"/>
        </w:rPr>
        <w:t xml:space="preserve">godina: </w:t>
      </w:r>
      <w:r w:rsidR="00606E02" w:rsidRPr="00606E02">
        <w:rPr>
          <w:rFonts w:ascii="Verdana" w:hAnsi="Verdana" w:cstheme="minorHAnsi"/>
          <w:sz w:val="36"/>
          <w:szCs w:val="36"/>
        </w:rPr>
        <w:t>2016.</w:t>
      </w:r>
    </w:p>
    <w:p w:rsidR="00215C08" w:rsidRPr="0049109F" w:rsidRDefault="00215C08" w:rsidP="00215C08">
      <w:pPr>
        <w:jc w:val="center"/>
        <w:rPr>
          <w:rFonts w:ascii="Verdana" w:hAnsi="Verdana" w:cstheme="minorHAnsi"/>
          <w:sz w:val="36"/>
          <w:szCs w:val="36"/>
        </w:rPr>
      </w:pPr>
      <w:r w:rsidRPr="0049109F">
        <w:rPr>
          <w:rFonts w:ascii="Verdana" w:hAnsi="Verdana" w:cstheme="minorHAnsi"/>
          <w:sz w:val="36"/>
          <w:szCs w:val="36"/>
        </w:rPr>
        <w:t xml:space="preserve">žanr: </w:t>
      </w:r>
      <w:r w:rsidR="00606E02">
        <w:rPr>
          <w:rFonts w:ascii="Verdana" w:hAnsi="Verdana" w:cstheme="minorHAnsi"/>
          <w:sz w:val="36"/>
          <w:szCs w:val="36"/>
        </w:rPr>
        <w:t>dokumentarni, drama</w:t>
      </w:r>
    </w:p>
    <w:p w:rsidR="00215C08" w:rsidRPr="0049109F" w:rsidRDefault="00215C08" w:rsidP="00215C08">
      <w:pPr>
        <w:jc w:val="center"/>
        <w:rPr>
          <w:rFonts w:ascii="Verdana" w:hAnsi="Verdana" w:cstheme="minorHAnsi"/>
          <w:b/>
          <w:sz w:val="36"/>
          <w:szCs w:val="36"/>
        </w:rPr>
      </w:pPr>
    </w:p>
    <w:p w:rsidR="00215C08" w:rsidRPr="0049109F" w:rsidRDefault="00215C08" w:rsidP="00215C08">
      <w:pPr>
        <w:jc w:val="center"/>
        <w:rPr>
          <w:rFonts w:ascii="Verdana" w:hAnsi="Verdana" w:cstheme="minorHAnsi"/>
          <w:sz w:val="36"/>
          <w:szCs w:val="36"/>
        </w:rPr>
      </w:pPr>
      <w:r w:rsidRPr="0049109F">
        <w:rPr>
          <w:rFonts w:ascii="Verdana" w:hAnsi="Verdana" w:cstheme="minorHAnsi"/>
          <w:sz w:val="36"/>
          <w:szCs w:val="36"/>
        </w:rPr>
        <w:t xml:space="preserve">glumci: </w:t>
      </w:r>
      <w:r w:rsidR="00606E02" w:rsidRPr="00606E02">
        <w:rPr>
          <w:rFonts w:ascii="Verdana" w:hAnsi="Verdana" w:cstheme="minorHAnsi"/>
          <w:sz w:val="36"/>
          <w:szCs w:val="36"/>
          <w:shd w:val="clear" w:color="auto" w:fill="FFFFFF"/>
        </w:rPr>
        <w:t>Cate Blanchett, Jamal Cavil, Maisha Diatta</w:t>
      </w:r>
    </w:p>
    <w:p w:rsidR="00714107" w:rsidRPr="004B51C4" w:rsidRDefault="00714107" w:rsidP="004B51C4">
      <w:pPr>
        <w:rPr>
          <w:rFonts w:ascii="Verdana" w:hAnsi="Verdana"/>
          <w:sz w:val="32"/>
          <w:szCs w:val="32"/>
        </w:rPr>
      </w:pPr>
    </w:p>
    <w:p w:rsidR="00215C08" w:rsidRPr="004B51C4" w:rsidRDefault="00215C08" w:rsidP="004B51C4">
      <w:pPr>
        <w:jc w:val="center"/>
        <w:rPr>
          <w:rFonts w:ascii="Verdana" w:hAnsi="Verdana"/>
          <w:sz w:val="32"/>
          <w:szCs w:val="32"/>
        </w:rPr>
      </w:pPr>
      <w:r w:rsidRPr="004B51C4">
        <w:rPr>
          <w:rFonts w:ascii="Verdana" w:hAnsi="Verdana"/>
          <w:sz w:val="32"/>
          <w:szCs w:val="32"/>
        </w:rPr>
        <w:t>link na imdb:</w:t>
      </w:r>
    </w:p>
    <w:p w:rsidR="004B51C4" w:rsidRPr="004B51C4" w:rsidRDefault="003F0354" w:rsidP="004B51C4">
      <w:pPr>
        <w:jc w:val="center"/>
        <w:rPr>
          <w:rFonts w:ascii="Verdana" w:hAnsi="Verdana"/>
          <w:sz w:val="32"/>
          <w:szCs w:val="32"/>
        </w:rPr>
      </w:pPr>
      <w:hyperlink r:id="rId6" w:history="1">
        <w:r w:rsidR="004B51C4" w:rsidRPr="004B51C4">
          <w:rPr>
            <w:rStyle w:val="Hyperlink"/>
            <w:rFonts w:ascii="Verdana" w:hAnsi="Verdana"/>
            <w:sz w:val="32"/>
            <w:szCs w:val="32"/>
          </w:rPr>
          <w:t>http://www.imdb.com/title/tt1945228/</w:t>
        </w:r>
      </w:hyperlink>
    </w:p>
    <w:p w:rsidR="00215C08" w:rsidRPr="004B51C4" w:rsidRDefault="00215C08" w:rsidP="004B51C4">
      <w:pPr>
        <w:jc w:val="center"/>
        <w:rPr>
          <w:rFonts w:ascii="Verdana" w:hAnsi="Verdana"/>
          <w:sz w:val="32"/>
          <w:szCs w:val="32"/>
        </w:rPr>
      </w:pPr>
      <w:r w:rsidRPr="004B51C4">
        <w:rPr>
          <w:rFonts w:ascii="Verdana" w:hAnsi="Verdana"/>
          <w:sz w:val="32"/>
          <w:szCs w:val="32"/>
        </w:rPr>
        <w:t>link na trailer:</w:t>
      </w:r>
    </w:p>
    <w:p w:rsidR="0049109F" w:rsidRPr="00AF518D" w:rsidRDefault="003F0354" w:rsidP="00AF518D">
      <w:pPr>
        <w:jc w:val="center"/>
        <w:rPr>
          <w:rFonts w:ascii="Verdana" w:hAnsi="Verdana"/>
          <w:sz w:val="32"/>
          <w:szCs w:val="32"/>
        </w:rPr>
      </w:pPr>
      <w:hyperlink r:id="rId7" w:history="1">
        <w:r w:rsidR="004B51C4" w:rsidRPr="00C20E61">
          <w:rPr>
            <w:rStyle w:val="Hyperlink"/>
            <w:rFonts w:ascii="Verdana" w:hAnsi="Verdana"/>
            <w:sz w:val="32"/>
            <w:szCs w:val="32"/>
          </w:rPr>
          <w:t>https://www.youtube.com/watch?v=YlWe_YcBWDY</w:t>
        </w:r>
      </w:hyperlink>
    </w:p>
    <w:p w:rsidR="004B51C4" w:rsidRPr="005355E3" w:rsidRDefault="00714107" w:rsidP="005355E3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 w:cs="Arial"/>
          <w:b/>
          <w:sz w:val="32"/>
          <w:szCs w:val="32"/>
        </w:rPr>
      </w:pPr>
      <w:r w:rsidRPr="005355E3">
        <w:rPr>
          <w:rFonts w:ascii="Verdana" w:hAnsi="Verdana" w:cs="Arial"/>
          <w:b/>
          <w:sz w:val="32"/>
          <w:szCs w:val="32"/>
        </w:rPr>
        <w:lastRenderedPageBreak/>
        <w:t>Sinopsis</w:t>
      </w:r>
    </w:p>
    <w:p w:rsidR="00714107" w:rsidRDefault="004B51C4" w:rsidP="00AF518D">
      <w:pPr>
        <w:jc w:val="center"/>
        <w:rPr>
          <w:rFonts w:ascii="Verdana" w:hAnsi="Verdana"/>
          <w:sz w:val="28"/>
          <w:szCs w:val="28"/>
        </w:rPr>
      </w:pPr>
      <w:r w:rsidRPr="00AC5D2D">
        <w:rPr>
          <w:rFonts w:ascii="Verdana" w:hAnsi="Verdana"/>
          <w:sz w:val="28"/>
          <w:szCs w:val="28"/>
        </w:rPr>
        <w:t>Voyage of Time jedinstveno je slavlje života na Zemlji i grandiozne povijesti svemira, koji publiku vodi na putovanje beskrajem, ali na intiman i osoban način, sve od eona iz Velikog praska, ere dinosaura pa do današnjeg svijeta u kojem živimo i i</w:t>
      </w:r>
      <w:r w:rsidR="00682BE4">
        <w:rPr>
          <w:rFonts w:ascii="Verdana" w:hAnsi="Verdana"/>
          <w:sz w:val="28"/>
          <w:szCs w:val="28"/>
        </w:rPr>
        <w:t xml:space="preserve">zvan njegovih granica... </w:t>
      </w:r>
      <w:r w:rsidRPr="00AC5D2D">
        <w:rPr>
          <w:rFonts w:ascii="Verdana" w:hAnsi="Verdana"/>
          <w:sz w:val="28"/>
          <w:szCs w:val="28"/>
        </w:rPr>
        <w:t>Filmski mozaik od nevjerojatnih, inspirativnih fotografija odvest će nas u samo srce monumentaln</w:t>
      </w:r>
      <w:r w:rsidR="00C33F01">
        <w:rPr>
          <w:rFonts w:ascii="Verdana" w:hAnsi="Verdana"/>
          <w:sz w:val="28"/>
          <w:szCs w:val="28"/>
        </w:rPr>
        <w:t xml:space="preserve">  </w:t>
      </w:r>
      <w:r w:rsidRPr="00AC5D2D">
        <w:rPr>
          <w:rFonts w:ascii="Verdana" w:hAnsi="Verdana"/>
          <w:sz w:val="28"/>
          <w:szCs w:val="28"/>
        </w:rPr>
        <w:t>ih događaja koje još nikad nismo doživjeli - od rođenja zvijezda i galaksija do eksplozije raznolikih oblika života na Zemlji, uključujući i ljudska bića. Ova je kozmičko iskustvo, filmska himna prirodi, životu oko nas te znanstvenim otkrićima - u kojem se svi elementi spajaju u Malickov najoriginalniji film dosad.</w:t>
      </w:r>
    </w:p>
    <w:p w:rsidR="00AF518D" w:rsidRDefault="00AF518D" w:rsidP="00AF518D">
      <w:pPr>
        <w:jc w:val="center"/>
        <w:rPr>
          <w:rFonts w:ascii="Verdana" w:hAnsi="Verdana"/>
          <w:sz w:val="28"/>
          <w:szCs w:val="28"/>
        </w:rPr>
      </w:pPr>
    </w:p>
    <w:p w:rsidR="00AF518D" w:rsidRPr="00AF518D" w:rsidRDefault="00AF518D" w:rsidP="00AF518D">
      <w:pPr>
        <w:jc w:val="center"/>
        <w:rPr>
          <w:rFonts w:ascii="Verdana" w:hAnsi="Verdana"/>
          <w:sz w:val="28"/>
          <w:szCs w:val="28"/>
        </w:rPr>
      </w:pPr>
    </w:p>
    <w:p w:rsidR="00AF518D" w:rsidRDefault="005355E3" w:rsidP="00AF518D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 w:cs="Arial"/>
          <w:sz w:val="28"/>
          <w:szCs w:val="28"/>
        </w:rPr>
      </w:pPr>
      <w:r w:rsidRPr="005355E3">
        <w:rPr>
          <w:rFonts w:ascii="Verdana" w:hAnsi="Verdana" w:cs="Arial"/>
          <w:noProof/>
          <w:sz w:val="28"/>
          <w:szCs w:val="28"/>
        </w:rPr>
        <w:drawing>
          <wp:inline distT="0" distB="0" distL="0" distR="0" wp14:anchorId="12218418" wp14:editId="2AD53B53">
            <wp:extent cx="5887233" cy="3557392"/>
            <wp:effectExtent l="0" t="0" r="0" b="5080"/>
            <wp:docPr id="3" name="Picture 3" descr="C:\Users\lanij_000\Desktop\Voyage of Time\MV5BMDFhODBhNmUtODc2Yi00NTNmLWFjNzAtNzAwZjNkY2NjNjg5XkEyXkFqcGdeQXVyNDQxNjcxNQ@@._V1_SX1777_CR0,0,1777,953_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nij_000\Desktop\Voyage of Time\MV5BMDFhODBhNmUtODc2Yi00NTNmLWFjNzAtNzAwZjNkY2NjNjg5XkEyXkFqcGdeQXVyNDQxNjcxNQ@@._V1_SX1777_CR0,0,1777,953_AL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953" cy="355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2D" w:rsidRPr="00AC5D2D" w:rsidRDefault="00AC5D2D" w:rsidP="00AC5D2D">
      <w:pPr>
        <w:jc w:val="center"/>
        <w:rPr>
          <w:rFonts w:ascii="Bradley Hand ITC" w:hAnsi="Bradley Hand ITC" w:cs="Helvetica"/>
          <w:i/>
          <w:sz w:val="40"/>
          <w:szCs w:val="40"/>
          <w:shd w:val="clear" w:color="auto" w:fill="FFFFFF"/>
        </w:rPr>
      </w:pPr>
      <w:r w:rsidRPr="00AC5D2D">
        <w:rPr>
          <w:rFonts w:ascii="Bradley Hand ITC" w:hAnsi="Bradley Hand ITC" w:cs="Helvetica"/>
          <w:i/>
          <w:sz w:val="40"/>
          <w:szCs w:val="40"/>
          <w:shd w:val="clear" w:color="auto" w:fill="FFFFFF"/>
        </w:rPr>
        <w:t>„Pun ljepote koja preplavljuje i pobu</w:t>
      </w:r>
      <w:r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đ</w:t>
      </w:r>
      <w:r w:rsidRPr="00AC5D2D">
        <w:rPr>
          <w:rFonts w:ascii="Bradley Hand ITC" w:hAnsi="Bradley Hand ITC" w:cs="Helvetica"/>
          <w:i/>
          <w:sz w:val="40"/>
          <w:szCs w:val="40"/>
          <w:shd w:val="clear" w:color="auto" w:fill="FFFFFF"/>
        </w:rPr>
        <w:t>uje znati</w:t>
      </w:r>
      <w:r w:rsidRPr="00AC5D2D">
        <w:rPr>
          <w:rFonts w:ascii="Bradley Hand ITC" w:hAnsi="Bradley Hand ITC" w:cs="Bradley Hand ITC"/>
          <w:i/>
          <w:sz w:val="40"/>
          <w:szCs w:val="40"/>
          <w:shd w:val="clear" w:color="auto" w:fill="FFFFFF"/>
        </w:rPr>
        <w:t>ž</w:t>
      </w:r>
      <w:r w:rsidRPr="00AC5D2D">
        <w:rPr>
          <w:rFonts w:ascii="Bradley Hand ITC" w:hAnsi="Bradley Hand ITC" w:cs="Helvetica"/>
          <w:i/>
          <w:sz w:val="40"/>
          <w:szCs w:val="40"/>
          <w:shd w:val="clear" w:color="auto" w:fill="FFFFFF"/>
        </w:rPr>
        <w:t>ejlu gledatelja“  Village Voice</w:t>
      </w:r>
    </w:p>
    <w:p w:rsidR="005355E3" w:rsidRPr="005355E3" w:rsidRDefault="005355E3" w:rsidP="005355E3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 w:cs="Arial"/>
          <w:sz w:val="28"/>
          <w:szCs w:val="28"/>
        </w:rPr>
      </w:pPr>
      <w:r w:rsidRPr="005355E3">
        <w:rPr>
          <w:rFonts w:ascii="Verdana" w:hAnsi="Verdana" w:cs="Arial"/>
          <w:noProof/>
          <w:sz w:val="28"/>
          <w:szCs w:val="28"/>
        </w:rPr>
        <w:lastRenderedPageBreak/>
        <w:drawing>
          <wp:inline distT="0" distB="0" distL="0" distR="0" wp14:anchorId="1E4BD493" wp14:editId="5E26CA6A">
            <wp:extent cx="5987442" cy="3256537"/>
            <wp:effectExtent l="0" t="0" r="0" b="1270"/>
            <wp:docPr id="4" name="Picture 4" descr="C:\Users\lanij_000\Desktop\Voyage of Time\MV5BZTM2MTE3MDQtY2UxMi00YmYwLWE2NTktYTBjNGIwZjQ2NWM4XkEyXkFqcGdeQXVyNDQxNjcxNQ@@._V1_SX1777_CR0,0,1777,952_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nij_000\Desktop\Voyage of Time\MV5BZTM2MTE3MDQtY2UxMi00YmYwLWE2NTktYTBjNGIwZjQ2NWM4XkEyXkFqcGdeQXVyNDQxNjcxNQ@@._V1_SX1777_CR0,0,1777,952_AL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182" cy="326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5E3" w:rsidRPr="005355E3" w:rsidRDefault="005355E3" w:rsidP="005355E3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 w:cs="Arial"/>
          <w:sz w:val="28"/>
          <w:szCs w:val="28"/>
        </w:rPr>
      </w:pPr>
    </w:p>
    <w:p w:rsidR="005355E3" w:rsidRPr="00AF518D" w:rsidRDefault="005355E3" w:rsidP="005355E3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 w:cs="Arial"/>
          <w:b/>
          <w:sz w:val="28"/>
          <w:szCs w:val="28"/>
        </w:rPr>
      </w:pPr>
      <w:r w:rsidRPr="00AF518D">
        <w:rPr>
          <w:rFonts w:ascii="Verdana" w:hAnsi="Verdana" w:cs="Arial"/>
          <w:b/>
          <w:sz w:val="28"/>
          <w:szCs w:val="28"/>
        </w:rPr>
        <w:t>O redatelju</w:t>
      </w:r>
    </w:p>
    <w:p w:rsidR="005355E3" w:rsidRPr="00AF518D" w:rsidRDefault="005355E3" w:rsidP="005355E3">
      <w:pPr>
        <w:pStyle w:val="NormalWeb"/>
        <w:jc w:val="center"/>
        <w:rPr>
          <w:rFonts w:ascii="Verdana" w:hAnsi="Verdana" w:cs="Arial"/>
          <w:sz w:val="28"/>
          <w:szCs w:val="28"/>
        </w:rPr>
      </w:pPr>
      <w:r w:rsidRPr="00AF518D">
        <w:rPr>
          <w:rStyle w:val="Strong"/>
          <w:rFonts w:ascii="Verdana" w:hAnsi="Verdana" w:cs="Arial"/>
          <w:sz w:val="28"/>
          <w:szCs w:val="28"/>
        </w:rPr>
        <w:t>Terrence Frederick Malick</w:t>
      </w:r>
      <w:r w:rsidRPr="00AF518D">
        <w:rPr>
          <w:rFonts w:ascii="Verdana" w:hAnsi="Verdana" w:cs="Arial"/>
          <w:sz w:val="28"/>
          <w:szCs w:val="28"/>
        </w:rPr>
        <w:t> (</w:t>
      </w:r>
      <w:hyperlink r:id="rId10" w:tooltip="30. studenog" w:history="1">
        <w:r w:rsidRPr="00AF518D">
          <w:rPr>
            <w:rStyle w:val="Hyperlink"/>
            <w:rFonts w:ascii="Verdana" w:hAnsi="Verdana" w:cs="Arial"/>
            <w:color w:val="auto"/>
            <w:sz w:val="28"/>
            <w:szCs w:val="28"/>
            <w:u w:val="none"/>
          </w:rPr>
          <w:t>30. studenog</w:t>
        </w:r>
      </w:hyperlink>
      <w:r w:rsidRPr="00AF518D">
        <w:rPr>
          <w:rFonts w:ascii="Verdana" w:hAnsi="Verdana" w:cs="Arial"/>
          <w:sz w:val="28"/>
          <w:szCs w:val="28"/>
        </w:rPr>
        <w:t> </w:t>
      </w:r>
      <w:hyperlink r:id="rId11" w:tooltip="1943." w:history="1">
        <w:r w:rsidRPr="00AF518D">
          <w:rPr>
            <w:rStyle w:val="Hyperlink"/>
            <w:rFonts w:ascii="Verdana" w:hAnsi="Verdana" w:cs="Arial"/>
            <w:color w:val="auto"/>
            <w:sz w:val="28"/>
            <w:szCs w:val="28"/>
            <w:u w:val="none"/>
          </w:rPr>
          <w:t>1943.</w:t>
        </w:r>
      </w:hyperlink>
      <w:r w:rsidRPr="00AF518D">
        <w:rPr>
          <w:rFonts w:ascii="Verdana" w:hAnsi="Verdana" w:cs="Arial"/>
          <w:sz w:val="28"/>
          <w:szCs w:val="28"/>
        </w:rPr>
        <w:t>) je </w:t>
      </w:r>
      <w:hyperlink r:id="rId12" w:tooltip="SAD" w:history="1">
        <w:r w:rsidRPr="00AF518D">
          <w:rPr>
            <w:rStyle w:val="Hyperlink"/>
            <w:rFonts w:ascii="Verdana" w:hAnsi="Verdana" w:cs="Arial"/>
            <w:color w:val="auto"/>
            <w:sz w:val="28"/>
            <w:szCs w:val="28"/>
            <w:u w:val="none"/>
          </w:rPr>
          <w:t>američki</w:t>
        </w:r>
      </w:hyperlink>
      <w:r w:rsidRPr="00AF518D">
        <w:rPr>
          <w:rFonts w:ascii="Verdana" w:hAnsi="Verdana" w:cs="Arial"/>
          <w:sz w:val="28"/>
          <w:szCs w:val="28"/>
        </w:rPr>
        <w:t> </w:t>
      </w:r>
      <w:hyperlink r:id="rId13" w:tooltip="Film" w:history="1">
        <w:r w:rsidRPr="00AF518D">
          <w:rPr>
            <w:rStyle w:val="Hyperlink"/>
            <w:rFonts w:ascii="Verdana" w:hAnsi="Verdana" w:cs="Arial"/>
            <w:color w:val="auto"/>
            <w:sz w:val="28"/>
            <w:szCs w:val="28"/>
            <w:u w:val="none"/>
          </w:rPr>
          <w:t>filmski</w:t>
        </w:r>
      </w:hyperlink>
      <w:r w:rsidRPr="00AF518D">
        <w:rPr>
          <w:rFonts w:ascii="Verdana" w:hAnsi="Verdana" w:cs="Arial"/>
          <w:sz w:val="28"/>
          <w:szCs w:val="28"/>
        </w:rPr>
        <w:t> </w:t>
      </w:r>
      <w:hyperlink r:id="rId14" w:tooltip="Redatelj" w:history="1">
        <w:r w:rsidRPr="00AF518D">
          <w:rPr>
            <w:rStyle w:val="Hyperlink"/>
            <w:rFonts w:ascii="Verdana" w:hAnsi="Verdana" w:cs="Arial"/>
            <w:color w:val="auto"/>
            <w:sz w:val="28"/>
            <w:szCs w:val="28"/>
            <w:u w:val="none"/>
          </w:rPr>
          <w:t>redatelj</w:t>
        </w:r>
      </w:hyperlink>
      <w:r w:rsidRPr="00AF518D">
        <w:rPr>
          <w:rFonts w:ascii="Verdana" w:hAnsi="Verdana" w:cs="Arial"/>
          <w:sz w:val="28"/>
          <w:szCs w:val="28"/>
        </w:rPr>
        <w:t>, </w:t>
      </w:r>
      <w:hyperlink r:id="rId15" w:tooltip="Scenarist" w:history="1">
        <w:r w:rsidRPr="00AF518D">
          <w:rPr>
            <w:rStyle w:val="Hyperlink"/>
            <w:rFonts w:ascii="Verdana" w:hAnsi="Verdana" w:cs="Arial"/>
            <w:color w:val="auto"/>
            <w:sz w:val="28"/>
            <w:szCs w:val="28"/>
            <w:u w:val="none"/>
          </w:rPr>
          <w:t>scenarist</w:t>
        </w:r>
      </w:hyperlink>
      <w:r w:rsidRPr="00AF518D">
        <w:rPr>
          <w:rFonts w:ascii="Verdana" w:hAnsi="Verdana" w:cs="Arial"/>
          <w:sz w:val="28"/>
          <w:szCs w:val="28"/>
        </w:rPr>
        <w:t> i </w:t>
      </w:r>
      <w:hyperlink r:id="rId16" w:tooltip="Producent" w:history="1">
        <w:r w:rsidRPr="00AF518D">
          <w:rPr>
            <w:rStyle w:val="Hyperlink"/>
            <w:rFonts w:ascii="Verdana" w:hAnsi="Verdana" w:cs="Arial"/>
            <w:color w:val="auto"/>
            <w:sz w:val="28"/>
            <w:szCs w:val="28"/>
            <w:u w:val="none"/>
          </w:rPr>
          <w:t>producent</w:t>
        </w:r>
      </w:hyperlink>
      <w:r w:rsidRPr="00AF518D">
        <w:rPr>
          <w:rFonts w:ascii="Verdana" w:hAnsi="Verdana" w:cs="Arial"/>
          <w:sz w:val="28"/>
          <w:szCs w:val="28"/>
        </w:rPr>
        <w:t>. U karijeri koja se proteže gotovo četiri desetljeća, Malick je režirao (samo) pet filmova, no svejedno se smatra jednim od najvećih filmaša našeg doba. Nevjerojatna estetska poetika i minimalistička simbolika svakog njegovog kadra čine ga uistinu posebnim vizionarom. Najbolji primjer svakako je njegovo kapitalno djelo</w:t>
      </w:r>
      <w:r w:rsidRPr="00AF518D">
        <w:rPr>
          <w:rStyle w:val="apple-converted-space"/>
          <w:rFonts w:ascii="Verdana" w:hAnsi="Verdana" w:cs="Arial"/>
          <w:sz w:val="28"/>
          <w:szCs w:val="28"/>
        </w:rPr>
        <w:t> </w:t>
      </w:r>
      <w:r w:rsidRPr="00AF518D">
        <w:rPr>
          <w:rStyle w:val="Strong"/>
          <w:rFonts w:ascii="Verdana" w:hAnsi="Verdana" w:cs="Arial"/>
          <w:b w:val="0"/>
          <w:i/>
          <w:iCs/>
          <w:sz w:val="28"/>
          <w:szCs w:val="28"/>
        </w:rPr>
        <w:t>Tree of Life</w:t>
      </w:r>
      <w:r w:rsidRPr="00AF518D">
        <w:rPr>
          <w:rStyle w:val="apple-converted-space"/>
          <w:rFonts w:ascii="Verdana" w:hAnsi="Verdana" w:cs="Arial"/>
          <w:sz w:val="28"/>
          <w:szCs w:val="28"/>
        </w:rPr>
        <w:t> </w:t>
      </w:r>
      <w:r w:rsidRPr="00AF518D">
        <w:rPr>
          <w:rFonts w:ascii="Verdana" w:hAnsi="Verdana" w:cs="Arial"/>
          <w:sz w:val="28"/>
          <w:szCs w:val="28"/>
        </w:rPr>
        <w:t>koje između svega ostalog sadrži i poprilično dug segment postanka svemira i života, nešto što se može svrstati među najljepše trenutke svjetske kinematografije.</w:t>
      </w:r>
    </w:p>
    <w:p w:rsidR="005355E3" w:rsidRPr="00AF518D" w:rsidRDefault="005355E3" w:rsidP="00111A14">
      <w:pPr>
        <w:pStyle w:val="NormalWeb"/>
        <w:jc w:val="center"/>
        <w:rPr>
          <w:rFonts w:ascii="Verdana" w:hAnsi="Verdana" w:cs="Arial"/>
          <w:sz w:val="28"/>
          <w:szCs w:val="28"/>
        </w:rPr>
      </w:pPr>
      <w:r w:rsidRPr="00AF518D">
        <w:rPr>
          <w:rFonts w:ascii="Verdana" w:hAnsi="Verdana" w:cs="Arial"/>
          <w:sz w:val="28"/>
          <w:szCs w:val="28"/>
        </w:rPr>
        <w:t>Malick je za svoje filmske uratke uglavnom dobivao pozitivne kritike, a njegovi filmovi često su proglašavani remek-djelima.</w:t>
      </w:r>
      <w:r w:rsidR="00AF518D" w:rsidRPr="00AF518D">
        <w:rPr>
          <w:rFonts w:ascii="Verdana" w:hAnsi="Verdana" w:cs="Arial"/>
          <w:sz w:val="28"/>
          <w:szCs w:val="28"/>
        </w:rPr>
        <w:t xml:space="preserve"> </w:t>
      </w:r>
      <w:r w:rsidRPr="00AF518D">
        <w:rPr>
          <w:rFonts w:ascii="Verdana" w:hAnsi="Verdana" w:cs="Arial"/>
          <w:sz w:val="28"/>
          <w:szCs w:val="28"/>
        </w:rPr>
        <w:t>Do danas je zaradio tri nominacije za</w:t>
      </w:r>
      <w:r w:rsidRPr="00AF518D">
        <w:rPr>
          <w:rStyle w:val="apple-converted-space"/>
          <w:rFonts w:ascii="Verdana" w:hAnsi="Verdana" w:cs="Arial"/>
          <w:sz w:val="28"/>
          <w:szCs w:val="28"/>
        </w:rPr>
        <w:t> </w:t>
      </w:r>
      <w:hyperlink r:id="rId17" w:tooltip="Oscar" w:history="1">
        <w:r w:rsidRPr="00AF518D">
          <w:rPr>
            <w:rStyle w:val="Hyperlink"/>
            <w:rFonts w:ascii="Verdana" w:hAnsi="Verdana" w:cs="Arial"/>
            <w:color w:val="auto"/>
            <w:sz w:val="28"/>
            <w:szCs w:val="28"/>
            <w:u w:val="none"/>
          </w:rPr>
          <w:t>Oscar</w:t>
        </w:r>
      </w:hyperlink>
      <w:r w:rsidRPr="00AF518D">
        <w:rPr>
          <w:rFonts w:ascii="Verdana" w:hAnsi="Verdana" w:cs="Arial"/>
          <w:sz w:val="28"/>
          <w:szCs w:val="28"/>
        </w:rPr>
        <w:t>a, i to za filmove Tanka crvena linija i </w:t>
      </w:r>
      <w:hyperlink r:id="rId18" w:tooltip="Drvo života (2011)" w:history="1">
        <w:r w:rsidRPr="00AF518D">
          <w:rPr>
            <w:rStyle w:val="Hyperlink"/>
            <w:rFonts w:ascii="Verdana" w:hAnsi="Verdana" w:cs="Arial"/>
            <w:color w:val="auto"/>
            <w:sz w:val="28"/>
            <w:szCs w:val="28"/>
            <w:u w:val="none"/>
          </w:rPr>
          <w:t>Drvo života</w:t>
        </w:r>
      </w:hyperlink>
      <w:r w:rsidRPr="00AF518D">
        <w:rPr>
          <w:rFonts w:ascii="Verdana" w:hAnsi="Verdana" w:cs="Arial"/>
          <w:sz w:val="28"/>
          <w:szCs w:val="28"/>
        </w:rPr>
        <w:t>. Osvojio je nagradu </w:t>
      </w:r>
      <w:hyperlink r:id="rId19" w:tooltip="Zlatni medvjed" w:history="1">
        <w:r w:rsidRPr="00AF518D">
          <w:rPr>
            <w:rStyle w:val="Hyperlink"/>
            <w:rFonts w:ascii="Verdana" w:hAnsi="Verdana" w:cs="Arial"/>
            <w:color w:val="auto"/>
            <w:sz w:val="28"/>
            <w:szCs w:val="28"/>
            <w:u w:val="none"/>
          </w:rPr>
          <w:t>Zlatni medvjed</w:t>
        </w:r>
      </w:hyperlink>
      <w:r w:rsidRPr="00AF518D">
        <w:rPr>
          <w:rFonts w:ascii="Verdana" w:hAnsi="Verdana" w:cs="Arial"/>
          <w:sz w:val="28"/>
          <w:szCs w:val="28"/>
        </w:rPr>
        <w:t> na 49. </w:t>
      </w:r>
      <w:hyperlink r:id="rId20" w:tooltip="Filmski festival u Berlinu (još nenapisan)" w:history="1">
        <w:r w:rsidRPr="00AF518D">
          <w:rPr>
            <w:rStyle w:val="Hyperlink"/>
            <w:rFonts w:ascii="Verdana" w:hAnsi="Verdana" w:cs="Arial"/>
            <w:color w:val="auto"/>
            <w:sz w:val="28"/>
            <w:szCs w:val="28"/>
            <w:u w:val="none"/>
          </w:rPr>
          <w:t>filmskom festivalu u Berlinu</w:t>
        </w:r>
      </w:hyperlink>
      <w:r w:rsidRPr="00AF518D">
        <w:rPr>
          <w:rFonts w:ascii="Verdana" w:hAnsi="Verdana" w:cs="Arial"/>
          <w:sz w:val="28"/>
          <w:szCs w:val="28"/>
        </w:rPr>
        <w:t> za film </w:t>
      </w:r>
      <w:r w:rsidRPr="00AF518D">
        <w:rPr>
          <w:rStyle w:val="Strong"/>
          <w:rFonts w:ascii="Verdana" w:hAnsi="Verdana" w:cs="Arial"/>
          <w:b w:val="0"/>
          <w:i/>
          <w:sz w:val="28"/>
          <w:szCs w:val="28"/>
        </w:rPr>
        <w:t>Tanka crvena linija,</w:t>
      </w:r>
      <w:r w:rsidRPr="00AF518D">
        <w:rPr>
          <w:rStyle w:val="apple-converted-space"/>
          <w:rFonts w:ascii="Verdana" w:hAnsi="Verdana" w:cs="Arial"/>
          <w:sz w:val="28"/>
          <w:szCs w:val="28"/>
        </w:rPr>
        <w:t> </w:t>
      </w:r>
      <w:r w:rsidRPr="00AF518D">
        <w:rPr>
          <w:rFonts w:ascii="Verdana" w:hAnsi="Verdana" w:cs="Arial"/>
          <w:sz w:val="28"/>
          <w:szCs w:val="28"/>
        </w:rPr>
        <w:t>a </w:t>
      </w:r>
      <w:hyperlink r:id="rId21" w:tooltip="2011." w:history="1">
        <w:r w:rsidRPr="00AF518D">
          <w:rPr>
            <w:rStyle w:val="Hyperlink"/>
            <w:rFonts w:ascii="Verdana" w:hAnsi="Verdana" w:cs="Arial"/>
            <w:color w:val="auto"/>
            <w:sz w:val="28"/>
            <w:szCs w:val="28"/>
            <w:u w:val="none"/>
          </w:rPr>
          <w:t>2011.</w:t>
        </w:r>
      </w:hyperlink>
      <w:r w:rsidRPr="00AF518D">
        <w:rPr>
          <w:rStyle w:val="apple-converted-space"/>
          <w:rFonts w:ascii="Verdana" w:hAnsi="Verdana" w:cs="Arial"/>
          <w:sz w:val="28"/>
          <w:szCs w:val="28"/>
        </w:rPr>
        <w:t> </w:t>
      </w:r>
      <w:r w:rsidRPr="00AF518D">
        <w:rPr>
          <w:rFonts w:ascii="Verdana" w:hAnsi="Verdana" w:cs="Arial"/>
          <w:sz w:val="28"/>
          <w:szCs w:val="28"/>
        </w:rPr>
        <w:t>na 64. </w:t>
      </w:r>
      <w:hyperlink r:id="rId22" w:tooltip="Filmski festival u Cannesu" w:history="1">
        <w:r w:rsidRPr="00AF518D">
          <w:rPr>
            <w:rStyle w:val="Hyperlink"/>
            <w:rFonts w:ascii="Verdana" w:hAnsi="Verdana" w:cs="Arial"/>
            <w:color w:val="auto"/>
            <w:sz w:val="28"/>
            <w:szCs w:val="28"/>
            <w:u w:val="none"/>
          </w:rPr>
          <w:t>filmskom festivalu u Cannesu</w:t>
        </w:r>
      </w:hyperlink>
      <w:r w:rsidRPr="00AF518D">
        <w:rPr>
          <w:rFonts w:ascii="Verdana" w:hAnsi="Verdana" w:cs="Arial"/>
          <w:sz w:val="28"/>
          <w:szCs w:val="28"/>
        </w:rPr>
        <w:t> njegov film </w:t>
      </w:r>
      <w:r w:rsidRPr="00AF518D">
        <w:rPr>
          <w:rStyle w:val="Strong"/>
          <w:rFonts w:ascii="Verdana" w:hAnsi="Verdana" w:cs="Arial"/>
          <w:b w:val="0"/>
          <w:i/>
          <w:sz w:val="28"/>
          <w:szCs w:val="28"/>
        </w:rPr>
        <w:t>Drvo života</w:t>
      </w:r>
      <w:r w:rsidRPr="00AF518D">
        <w:rPr>
          <w:rFonts w:ascii="Verdana" w:hAnsi="Verdana" w:cs="Arial"/>
          <w:sz w:val="28"/>
          <w:szCs w:val="28"/>
        </w:rPr>
        <w:t> proglašen je najboljim filmom festivala i osvojio </w:t>
      </w:r>
      <w:hyperlink r:id="rId23" w:tooltip="Zlatna palma" w:history="1">
        <w:r w:rsidRPr="00AF518D">
          <w:rPr>
            <w:rStyle w:val="Hyperlink"/>
            <w:rFonts w:ascii="Verdana" w:hAnsi="Verdana" w:cs="Arial"/>
            <w:color w:val="auto"/>
            <w:sz w:val="28"/>
            <w:szCs w:val="28"/>
            <w:u w:val="none"/>
          </w:rPr>
          <w:t>Zlatnu palmu</w:t>
        </w:r>
      </w:hyperlink>
    </w:p>
    <w:p w:rsidR="005355E3" w:rsidRDefault="005355E3" w:rsidP="0049109F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 w:cs="Arial"/>
          <w:b/>
          <w:i/>
          <w:sz w:val="32"/>
          <w:szCs w:val="32"/>
        </w:rPr>
      </w:pPr>
      <w:r w:rsidRPr="005355E3">
        <w:rPr>
          <w:rFonts w:ascii="Verdana" w:hAnsi="Verdana" w:cs="Arial"/>
          <w:b/>
          <w:i/>
          <w:sz w:val="32"/>
          <w:szCs w:val="32"/>
        </w:rPr>
        <w:lastRenderedPageBreak/>
        <w:t>Festivali i nagrade</w:t>
      </w:r>
    </w:p>
    <w:p w:rsidR="00111A14" w:rsidRDefault="00111A14" w:rsidP="0049109F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 w:cs="Arial"/>
          <w:b/>
          <w:i/>
          <w:sz w:val="32"/>
          <w:szCs w:val="32"/>
        </w:rPr>
      </w:pPr>
    </w:p>
    <w:p w:rsidR="00111A14" w:rsidRDefault="005355E3" w:rsidP="0049109F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 w:cs="Arial"/>
          <w:b/>
          <w:i/>
          <w:sz w:val="32"/>
          <w:szCs w:val="32"/>
        </w:rPr>
      </w:pPr>
      <w:r w:rsidRPr="005355E3">
        <w:rPr>
          <w:rFonts w:ascii="Verdana" w:hAnsi="Verdana" w:cs="Arial"/>
          <w:b/>
          <w:i/>
          <w:sz w:val="32"/>
          <w:szCs w:val="32"/>
        </w:rPr>
        <w:t>MOSTRA, Venecijanski film festival 2016.</w:t>
      </w:r>
    </w:p>
    <w:p w:rsidR="005355E3" w:rsidRDefault="005355E3" w:rsidP="0049109F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 w:cs="Arial"/>
          <w:i/>
          <w:sz w:val="32"/>
          <w:szCs w:val="32"/>
        </w:rPr>
      </w:pPr>
      <w:r>
        <w:rPr>
          <w:rFonts w:ascii="Verdana" w:hAnsi="Verdana" w:cs="Arial"/>
          <w:i/>
          <w:sz w:val="32"/>
          <w:szCs w:val="32"/>
        </w:rPr>
        <w:t xml:space="preserve"> special mention „Future Film Festival Digital Award“ redatelju Terenceu Malicku</w:t>
      </w:r>
    </w:p>
    <w:p w:rsidR="005355E3" w:rsidRPr="005355E3" w:rsidRDefault="005355E3" w:rsidP="0049109F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 w:cs="Arial"/>
          <w:i/>
          <w:sz w:val="32"/>
          <w:szCs w:val="32"/>
        </w:rPr>
      </w:pPr>
      <w:r>
        <w:rPr>
          <w:rFonts w:ascii="Verdana" w:hAnsi="Verdana" w:cs="Arial"/>
          <w:i/>
          <w:sz w:val="32"/>
          <w:szCs w:val="32"/>
        </w:rPr>
        <w:t>Nagrada „Green Drop Award“</w:t>
      </w:r>
    </w:p>
    <w:p w:rsidR="005355E3" w:rsidRPr="005355E3" w:rsidRDefault="005355E3" w:rsidP="00AF518D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 w:cs="Arial"/>
          <w:i/>
          <w:sz w:val="32"/>
          <w:szCs w:val="32"/>
        </w:rPr>
      </w:pPr>
      <w:r w:rsidRPr="005355E3">
        <w:rPr>
          <w:rFonts w:ascii="Verdana" w:hAnsi="Verdana" w:cs="Arial"/>
          <w:i/>
          <w:sz w:val="32"/>
          <w:szCs w:val="32"/>
        </w:rPr>
        <w:t>nominacija za najbolji film</w:t>
      </w:r>
      <w:r w:rsidR="00AF518D">
        <w:rPr>
          <w:rFonts w:ascii="Verdana" w:hAnsi="Verdana" w:cs="Arial"/>
          <w:i/>
          <w:sz w:val="32"/>
          <w:szCs w:val="32"/>
        </w:rPr>
        <w:t xml:space="preserve"> za nagradu Zlatni lav</w:t>
      </w:r>
    </w:p>
    <w:p w:rsidR="005355E3" w:rsidRDefault="005355E3" w:rsidP="0049109F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 w:cs="Arial"/>
          <w:sz w:val="32"/>
          <w:szCs w:val="32"/>
        </w:rPr>
      </w:pPr>
    </w:p>
    <w:p w:rsidR="00AF518D" w:rsidRDefault="00AF518D" w:rsidP="0049109F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 w:cs="Arial"/>
          <w:sz w:val="32"/>
          <w:szCs w:val="32"/>
        </w:rPr>
      </w:pPr>
    </w:p>
    <w:p w:rsidR="005355E3" w:rsidRPr="00111A14" w:rsidRDefault="005355E3" w:rsidP="0049109F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 w:cs="Arial"/>
          <w:sz w:val="40"/>
          <w:szCs w:val="40"/>
        </w:rPr>
      </w:pPr>
      <w:r w:rsidRPr="00111A14">
        <w:rPr>
          <w:rFonts w:ascii="Verdana" w:hAnsi="Verdana" w:cs="Arial"/>
          <w:noProof/>
          <w:sz w:val="40"/>
          <w:szCs w:val="40"/>
        </w:rPr>
        <w:drawing>
          <wp:inline distT="0" distB="0" distL="0" distR="0" wp14:anchorId="211F2B62" wp14:editId="43D00227">
            <wp:extent cx="6225436" cy="3482235"/>
            <wp:effectExtent l="0" t="0" r="4445" b="4445"/>
            <wp:docPr id="5" name="Picture 5" descr="C:\Users\lanij_000\Desktop\Voyage of Time\MV5BZjI4NTllMzItZjA5NC00MGE1LWI3NjUtMjY1ZDNjOWRkMzE0XkEyXkFqcGdeQXVyNDQxNjcxNQ@@._V1_SX1777_CR0,0,1777,956_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nij_000\Desktop\Voyage of Time\MV5BZjI4NTllMzItZjA5NC00MGE1LWI3NjUtMjY1ZDNjOWRkMzE0XkEyXkFqcGdeQXVyNDQxNjcxNQ@@._V1_SX1777_CR0,0,1777,956_AL_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083" cy="348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5E3" w:rsidRPr="00AC5D2D" w:rsidRDefault="00111A14" w:rsidP="00AC5D2D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 w:cs="Arial"/>
          <w:sz w:val="40"/>
          <w:szCs w:val="40"/>
        </w:rPr>
      </w:pPr>
      <w:r w:rsidRPr="00111A14">
        <w:rPr>
          <w:rFonts w:ascii="Verdana" w:hAnsi="Verdana" w:cs="Arial"/>
          <w:sz w:val="40"/>
          <w:szCs w:val="40"/>
        </w:rPr>
        <w:t>„</w:t>
      </w:r>
      <w:r w:rsidRPr="00111A14">
        <w:rPr>
          <w:rFonts w:ascii="Bradley Hand ITC" w:hAnsi="Bradley Hand ITC" w:cs="Arial"/>
          <w:b/>
          <w:sz w:val="40"/>
          <w:szCs w:val="40"/>
        </w:rPr>
        <w:t>Najljepši dokumentarac o svemiru ikad snimljen“</w:t>
      </w:r>
    </w:p>
    <w:p w:rsidR="005355E3" w:rsidRDefault="00AC5D2D" w:rsidP="0049109F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noProof/>
          <w:sz w:val="32"/>
          <w:szCs w:val="32"/>
        </w:rPr>
        <w:lastRenderedPageBreak/>
        <w:drawing>
          <wp:inline distT="0" distB="0" distL="0" distR="0">
            <wp:extent cx="5760720" cy="2565531"/>
            <wp:effectExtent l="0" t="0" r="0" b="6350"/>
            <wp:docPr id="11" name="Picture 11" descr="C:\Users\lanij_000\Desktop\Voyage of Time\MV5BZTg2MmNhOTctOGYwNS00ZTBiLTk4M2UtNjg4NzE4NTY3NDg4XkEyXkFqcGdeQXVyNDk4NzAyNzU@._V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nij_000\Desktop\Voyage of Time\MV5BZTg2MmNhOTctOGYwNS00ZTBiLTk4M2UtNjg4NzE4NTY3NDg4XkEyXkFqcGdeQXVyNDk4NzAyNzU@._V1_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5E3" w:rsidRDefault="00AC5D2D" w:rsidP="0049109F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 w:cs="Arial"/>
          <w:b/>
          <w:i/>
          <w:sz w:val="32"/>
          <w:szCs w:val="32"/>
        </w:rPr>
      </w:pPr>
      <w:r w:rsidRPr="00AC5D2D">
        <w:rPr>
          <w:rFonts w:ascii="Verdana" w:hAnsi="Verdana" w:cs="Arial"/>
          <w:b/>
          <w:i/>
          <w:sz w:val="32"/>
          <w:szCs w:val="32"/>
        </w:rPr>
        <w:t>Iz kritika</w:t>
      </w:r>
    </w:p>
    <w:p w:rsidR="00AC5D2D" w:rsidRPr="00AC5D2D" w:rsidRDefault="00AC5D2D" w:rsidP="0049109F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 w:cs="Arial"/>
          <w:b/>
          <w:i/>
          <w:sz w:val="32"/>
          <w:szCs w:val="32"/>
        </w:rPr>
      </w:pPr>
    </w:p>
    <w:p w:rsidR="005355E3" w:rsidRPr="00D73922" w:rsidRDefault="00D73922" w:rsidP="0049109F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 w:cs="Arial"/>
          <w:i/>
          <w:sz w:val="32"/>
          <w:szCs w:val="32"/>
        </w:rPr>
      </w:pPr>
      <w:r w:rsidRPr="00D73922">
        <w:rPr>
          <w:rFonts w:ascii="Verdana" w:hAnsi="Verdana" w:cs="Arial"/>
          <w:i/>
          <w:sz w:val="32"/>
          <w:szCs w:val="32"/>
        </w:rPr>
        <w:t xml:space="preserve">„Malick je stvorio čudo koje zaslužuje da ga se vidi“  </w:t>
      </w:r>
      <w:r w:rsidRPr="00D73922">
        <w:rPr>
          <w:rFonts w:ascii="Verdana" w:hAnsi="Verdana" w:cs="Arial"/>
          <w:i/>
          <w:sz w:val="32"/>
          <w:szCs w:val="32"/>
        </w:rPr>
        <w:br/>
        <w:t>AV Club</w:t>
      </w:r>
    </w:p>
    <w:p w:rsidR="005355E3" w:rsidRDefault="00D73922" w:rsidP="0049109F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 w:cs="Arial"/>
          <w:i/>
          <w:sz w:val="32"/>
          <w:szCs w:val="32"/>
        </w:rPr>
      </w:pPr>
      <w:r>
        <w:rPr>
          <w:rFonts w:ascii="Verdana" w:hAnsi="Verdana" w:cs="Arial"/>
          <w:i/>
          <w:sz w:val="32"/>
          <w:szCs w:val="32"/>
        </w:rPr>
        <w:t>„Opravdano bi mogao postati suvremeni filmski klasik“ Time Out</w:t>
      </w:r>
    </w:p>
    <w:p w:rsidR="00AC5D2D" w:rsidRPr="00D73922" w:rsidRDefault="00AC5D2D" w:rsidP="0049109F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 w:cs="Arial"/>
          <w:i/>
          <w:sz w:val="32"/>
          <w:szCs w:val="32"/>
        </w:rPr>
      </w:pPr>
      <w:r>
        <w:rPr>
          <w:rFonts w:ascii="Verdana" w:hAnsi="Verdana" w:cs="Arial"/>
          <w:i/>
          <w:sz w:val="32"/>
          <w:szCs w:val="32"/>
        </w:rPr>
        <w:t>„Veličanstveni dokumentarac koji će postati mjerilo za filmove koji se bave poviješću svemira“ Hollywood Reporter</w:t>
      </w:r>
    </w:p>
    <w:p w:rsidR="005355E3" w:rsidRDefault="00D73922" w:rsidP="00AC5D2D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 w:cs="Arial"/>
          <w:i/>
          <w:sz w:val="32"/>
          <w:szCs w:val="32"/>
        </w:rPr>
      </w:pPr>
      <w:r w:rsidRPr="00D73922">
        <w:rPr>
          <w:rFonts w:ascii="Verdana" w:hAnsi="Verdana" w:cs="Arial"/>
          <w:i/>
          <w:sz w:val="32"/>
          <w:szCs w:val="32"/>
        </w:rPr>
        <w:t>„Najmoćniji i vizualno najsuperiorniji film od Odiseje u svemiru Stanleyja Kubricka“  Seat</w:t>
      </w:r>
      <w:r>
        <w:rPr>
          <w:rFonts w:ascii="Verdana" w:hAnsi="Verdana" w:cs="Arial"/>
          <w:i/>
          <w:sz w:val="32"/>
          <w:szCs w:val="32"/>
        </w:rPr>
        <w:t>tl</w:t>
      </w:r>
      <w:r w:rsidRPr="00D73922">
        <w:rPr>
          <w:rFonts w:ascii="Verdana" w:hAnsi="Verdana" w:cs="Arial"/>
          <w:i/>
          <w:sz w:val="32"/>
          <w:szCs w:val="32"/>
        </w:rPr>
        <w:t>e Times</w:t>
      </w:r>
    </w:p>
    <w:p w:rsidR="00AC5D2D" w:rsidRPr="00D73922" w:rsidRDefault="00AC5D2D" w:rsidP="00AC5D2D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Verdana" w:hAnsi="Verdana" w:cs="Arial"/>
          <w:i/>
          <w:sz w:val="32"/>
          <w:szCs w:val="32"/>
        </w:rPr>
      </w:pPr>
    </w:p>
    <w:p w:rsidR="005355E3" w:rsidRPr="00AC5D2D" w:rsidRDefault="00AC5D2D" w:rsidP="00D73922">
      <w:pPr>
        <w:jc w:val="center"/>
        <w:rPr>
          <w:rFonts w:ascii="Verdana" w:hAnsi="Verdana" w:cs="Helvetica"/>
          <w:i/>
          <w:sz w:val="32"/>
          <w:szCs w:val="32"/>
          <w:shd w:val="clear" w:color="auto" w:fill="FFFFFF"/>
        </w:rPr>
      </w:pPr>
      <w:r w:rsidRPr="00AC5D2D">
        <w:rPr>
          <w:rFonts w:ascii="Verdana" w:hAnsi="Verdana" w:cs="Helvetica"/>
          <w:i/>
          <w:sz w:val="32"/>
          <w:szCs w:val="32"/>
          <w:shd w:val="clear" w:color="auto" w:fill="FFFFFF"/>
        </w:rPr>
        <w:t>„</w:t>
      </w:r>
      <w:r w:rsidR="00D73922" w:rsidRPr="00AC5D2D">
        <w:rPr>
          <w:rFonts w:ascii="Verdana" w:hAnsi="Verdana" w:cs="Helvetica"/>
          <w:i/>
          <w:sz w:val="32"/>
          <w:szCs w:val="32"/>
          <w:shd w:val="clear" w:color="auto" w:fill="FFFFFF"/>
        </w:rPr>
        <w:t>Blagdan za oči i melem za dušu u ovim bijesnim, izazovnim vremenima“  Los Angeles Times</w:t>
      </w:r>
    </w:p>
    <w:p w:rsidR="004246AB" w:rsidRPr="00D73922" w:rsidRDefault="004246AB" w:rsidP="00AC5D2D">
      <w:pPr>
        <w:rPr>
          <w:rFonts w:ascii="Verdana" w:hAnsi="Verdana" w:cs="Helvetica"/>
          <w:i/>
          <w:color w:val="333333"/>
          <w:sz w:val="32"/>
          <w:szCs w:val="32"/>
          <w:shd w:val="clear" w:color="auto" w:fill="FFFFFF"/>
        </w:rPr>
      </w:pPr>
    </w:p>
    <w:p w:rsidR="00111A14" w:rsidRPr="00AC5D2D" w:rsidRDefault="00111A14" w:rsidP="00AC5D2D">
      <w:pPr>
        <w:jc w:val="center"/>
        <w:rPr>
          <w:rFonts w:ascii="Verdana" w:hAnsi="Verdana" w:cs="Helvetica"/>
          <w:i/>
          <w:sz w:val="32"/>
          <w:szCs w:val="32"/>
          <w:shd w:val="clear" w:color="auto" w:fill="FFFFFF"/>
        </w:rPr>
      </w:pPr>
      <w:r w:rsidRPr="00AC5D2D">
        <w:rPr>
          <w:rFonts w:ascii="Verdana" w:hAnsi="Verdana" w:cs="Helvetica"/>
          <w:i/>
          <w:sz w:val="32"/>
          <w:szCs w:val="32"/>
          <w:shd w:val="clear" w:color="auto" w:fill="FFFFFF"/>
        </w:rPr>
        <w:t>„Poetičan prikaz evolucije Zemlje“  Globe and Mail</w:t>
      </w:r>
    </w:p>
    <w:sectPr w:rsidR="00111A14" w:rsidRPr="00AC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08"/>
    <w:rsid w:val="00013EF4"/>
    <w:rsid w:val="00111A14"/>
    <w:rsid w:val="00215C08"/>
    <w:rsid w:val="003B253F"/>
    <w:rsid w:val="003F0354"/>
    <w:rsid w:val="004246AB"/>
    <w:rsid w:val="00443CC2"/>
    <w:rsid w:val="0049109F"/>
    <w:rsid w:val="004B51C4"/>
    <w:rsid w:val="00516C82"/>
    <w:rsid w:val="005355E3"/>
    <w:rsid w:val="00606E02"/>
    <w:rsid w:val="00682BE4"/>
    <w:rsid w:val="00714107"/>
    <w:rsid w:val="008E478C"/>
    <w:rsid w:val="00907774"/>
    <w:rsid w:val="00934985"/>
    <w:rsid w:val="00AB46B3"/>
    <w:rsid w:val="00AC5D2D"/>
    <w:rsid w:val="00AE255A"/>
    <w:rsid w:val="00AF518D"/>
    <w:rsid w:val="00C33F01"/>
    <w:rsid w:val="00CC0B75"/>
    <w:rsid w:val="00D7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C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355E3"/>
    <w:rPr>
      <w:b/>
      <w:bCs/>
    </w:rPr>
  </w:style>
  <w:style w:type="character" w:customStyle="1" w:styleId="apple-converted-space">
    <w:name w:val="apple-converted-space"/>
    <w:basedOn w:val="DefaultParagraphFont"/>
    <w:rsid w:val="00535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C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355E3"/>
    <w:rPr>
      <w:b/>
      <w:bCs/>
    </w:rPr>
  </w:style>
  <w:style w:type="character" w:customStyle="1" w:styleId="apple-converted-space">
    <w:name w:val="apple-converted-space"/>
    <w:basedOn w:val="DefaultParagraphFont"/>
    <w:rsid w:val="0053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44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58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h.wikipedia.org/wiki/Film" TargetMode="External"/><Relationship Id="rId18" Type="http://schemas.openxmlformats.org/officeDocument/2006/relationships/hyperlink" Target="https://sh.wikipedia.org/wiki/Drvo_%C5%BEivota_(2011)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h.wikipedia.org/wiki/2011." TargetMode="External"/><Relationship Id="rId7" Type="http://schemas.openxmlformats.org/officeDocument/2006/relationships/hyperlink" Target="https://www.youtube.com/watch?v=YlWe_YcBWDY" TargetMode="External"/><Relationship Id="rId12" Type="http://schemas.openxmlformats.org/officeDocument/2006/relationships/hyperlink" Target="https://sh.wikipedia.org/wiki/SAD" TargetMode="External"/><Relationship Id="rId17" Type="http://schemas.openxmlformats.org/officeDocument/2006/relationships/hyperlink" Target="https://sh.wikipedia.org/wiki/Oscar" TargetMode="External"/><Relationship Id="rId25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hyperlink" Target="https://sh.wikipedia.org/wiki/Producent" TargetMode="External"/><Relationship Id="rId20" Type="http://schemas.openxmlformats.org/officeDocument/2006/relationships/hyperlink" Target="https://sh.wikipedia.org/w/index.php?title=Filmski_festival_u_Berlinu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mdb.com/title/tt1945228/" TargetMode="External"/><Relationship Id="rId11" Type="http://schemas.openxmlformats.org/officeDocument/2006/relationships/hyperlink" Target="https://sh.wikipedia.org/wiki/1943." TargetMode="External"/><Relationship Id="rId24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sh.wikipedia.org/wiki/Scenarist" TargetMode="External"/><Relationship Id="rId23" Type="http://schemas.openxmlformats.org/officeDocument/2006/relationships/hyperlink" Target="https://sh.wikipedia.org/wiki/Zlatna_palma" TargetMode="External"/><Relationship Id="rId10" Type="http://schemas.openxmlformats.org/officeDocument/2006/relationships/hyperlink" Target="https://sh.wikipedia.org/wiki/30._studenog" TargetMode="External"/><Relationship Id="rId19" Type="http://schemas.openxmlformats.org/officeDocument/2006/relationships/hyperlink" Target="https://sh.wikipedia.org/wiki/Zlatni_medvje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sh.wikipedia.org/wiki/Redatelj" TargetMode="External"/><Relationship Id="rId22" Type="http://schemas.openxmlformats.org/officeDocument/2006/relationships/hyperlink" Target="https://sh.wikipedia.org/wiki/Filmski_festival_u_Cannes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Erić</dc:creator>
  <cp:lastModifiedBy>Ivana Erić</cp:lastModifiedBy>
  <cp:revision>5</cp:revision>
  <dcterms:created xsi:type="dcterms:W3CDTF">2017-05-04T08:11:00Z</dcterms:created>
  <dcterms:modified xsi:type="dcterms:W3CDTF">2017-05-05T14:11:00Z</dcterms:modified>
</cp:coreProperties>
</file>